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ADE" w:rsidRPr="00411ADE" w:rsidRDefault="00411ADE" w:rsidP="00411ADE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DE" w:rsidRPr="00411ADE" w:rsidRDefault="00411ADE" w:rsidP="00411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11ADE" w:rsidRPr="00411ADE" w:rsidRDefault="00411ADE" w:rsidP="00411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DE" w:rsidRPr="00411ADE" w:rsidRDefault="00411ADE" w:rsidP="00411A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ADE" w:rsidRPr="00411ADE" w:rsidRDefault="00411ADE" w:rsidP="00411A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411ADE" w:rsidRPr="00411ADE" w:rsidRDefault="00411ADE" w:rsidP="00411A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E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Думой 31 июля 2018 г.                                                                 №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8641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26CF9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026CF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026CF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C8641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8845F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26CF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26C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41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 на 2018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B12D8D">
        <w:rPr>
          <w:rFonts w:ascii="Times New Roman" w:hAnsi="Times New Roman"/>
          <w:sz w:val="24"/>
          <w:szCs w:val="24"/>
        </w:rPr>
        <w:t>1564670,6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>налоговые и неналоговые доходы 793</w:t>
      </w:r>
      <w:r w:rsidR="0090005B">
        <w:rPr>
          <w:rFonts w:ascii="Times New Roman" w:hAnsi="Times New Roman"/>
          <w:sz w:val="24"/>
          <w:szCs w:val="24"/>
        </w:rPr>
        <w:t>561,0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C02823">
        <w:rPr>
          <w:rFonts w:ascii="Times New Roman" w:hAnsi="Times New Roman"/>
          <w:sz w:val="24"/>
          <w:szCs w:val="24"/>
        </w:rPr>
        <w:t>771059,6 тыс. рублей, безвозмездные поступления от физических и юридических лиц в сумме 50,0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C02823">
        <w:rPr>
          <w:rFonts w:ascii="Times New Roman" w:hAnsi="Times New Roman"/>
          <w:sz w:val="24"/>
          <w:szCs w:val="24"/>
        </w:rPr>
        <w:t>1611064,9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C02823">
        <w:rPr>
          <w:rFonts w:ascii="Times New Roman" w:hAnsi="Times New Roman"/>
          <w:sz w:val="24"/>
          <w:szCs w:val="24"/>
        </w:rPr>
        <w:t>773363,6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140DD3">
        <w:rPr>
          <w:rFonts w:ascii="Times New Roman" w:hAnsi="Times New Roman"/>
          <w:sz w:val="24"/>
          <w:szCs w:val="24"/>
        </w:rPr>
        <w:t>46394,3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2168E1">
        <w:rPr>
          <w:rFonts w:ascii="Times New Roman" w:hAnsi="Times New Roman"/>
          <w:sz w:val="24"/>
          <w:szCs w:val="24"/>
        </w:rPr>
        <w:t>,и</w:t>
      </w:r>
      <w:proofErr w:type="gramEnd"/>
      <w:r w:rsidR="002168E1">
        <w:rPr>
          <w:rFonts w:ascii="Times New Roman" w:hAnsi="Times New Roman"/>
          <w:sz w:val="24"/>
          <w:szCs w:val="24"/>
        </w:rPr>
        <w:t>ли</w:t>
      </w:r>
      <w:r w:rsidR="002029BC">
        <w:rPr>
          <w:rFonts w:ascii="Times New Roman" w:hAnsi="Times New Roman"/>
          <w:sz w:val="24"/>
          <w:szCs w:val="24"/>
        </w:rPr>
        <w:t xml:space="preserve"> 9,6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133B8" w:rsidRDefault="00B2709D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33B8">
        <w:rPr>
          <w:rFonts w:ascii="Times New Roman" w:hAnsi="Times New Roman"/>
          <w:sz w:val="24"/>
          <w:szCs w:val="24"/>
        </w:rPr>
        <w:t>.</w:t>
      </w:r>
      <w:r w:rsidR="00565885">
        <w:rPr>
          <w:rFonts w:ascii="Times New Roman" w:hAnsi="Times New Roman"/>
          <w:sz w:val="24"/>
          <w:szCs w:val="24"/>
        </w:rPr>
        <w:t xml:space="preserve">Абзац </w:t>
      </w:r>
      <w:r w:rsidR="008F4E49">
        <w:rPr>
          <w:rFonts w:ascii="Times New Roman" w:hAnsi="Times New Roman"/>
          <w:sz w:val="24"/>
          <w:szCs w:val="24"/>
        </w:rPr>
        <w:t>1 п</w:t>
      </w:r>
      <w:r w:rsidR="009612CC">
        <w:rPr>
          <w:rFonts w:ascii="Times New Roman" w:hAnsi="Times New Roman"/>
          <w:sz w:val="24"/>
          <w:szCs w:val="24"/>
        </w:rPr>
        <w:t>ункт</w:t>
      </w:r>
      <w:r w:rsidR="008F4E49">
        <w:rPr>
          <w:rFonts w:ascii="Times New Roman" w:hAnsi="Times New Roman"/>
          <w:sz w:val="24"/>
          <w:szCs w:val="24"/>
        </w:rPr>
        <w:t>а</w:t>
      </w:r>
      <w:r w:rsidR="009612CC">
        <w:rPr>
          <w:rFonts w:ascii="Times New Roman" w:hAnsi="Times New Roman"/>
          <w:sz w:val="24"/>
          <w:szCs w:val="24"/>
        </w:rPr>
        <w:t xml:space="preserve"> 17 изложить в следующей редакции:</w:t>
      </w:r>
    </w:p>
    <w:p w:rsidR="00223AF1" w:rsidRDefault="00223AF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городского округа на 2018 год в сумме </w:t>
      </w:r>
      <w:r w:rsidR="00B2709D">
        <w:rPr>
          <w:rFonts w:ascii="Times New Roman" w:hAnsi="Times New Roman"/>
          <w:sz w:val="24"/>
          <w:szCs w:val="24"/>
        </w:rPr>
        <w:t>88192,9</w:t>
      </w:r>
      <w:r>
        <w:rPr>
          <w:rFonts w:ascii="Times New Roman" w:hAnsi="Times New Roman"/>
          <w:sz w:val="24"/>
          <w:szCs w:val="24"/>
        </w:rPr>
        <w:t xml:space="preserve"> тыс. рублей, на 2019 год в сумме 40669,7 тыс. рублей, на 2020 год в сумме 45346,9 тыс. рублей</w:t>
      </w:r>
      <w:proofErr w:type="gramStart"/>
      <w:r w:rsidR="008F4E49">
        <w:rPr>
          <w:rFonts w:ascii="Times New Roman" w:hAnsi="Times New Roman"/>
          <w:sz w:val="24"/>
          <w:szCs w:val="24"/>
        </w:rPr>
        <w:t>.</w:t>
      </w:r>
      <w:r w:rsidR="00B66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868F8" w:rsidRDefault="00033D16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68F8">
        <w:rPr>
          <w:rFonts w:ascii="Times New Roman" w:hAnsi="Times New Roman"/>
          <w:sz w:val="24"/>
          <w:szCs w:val="24"/>
        </w:rPr>
        <w:t>. Пункт 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68F8" w:rsidRDefault="00B039B5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868F8">
        <w:rPr>
          <w:rFonts w:ascii="Times New Roman" w:hAnsi="Times New Roman"/>
          <w:sz w:val="24"/>
          <w:szCs w:val="24"/>
        </w:rPr>
        <w:t>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 xml:space="preserve">. Предусмотреть в расходной части бюджета городского округа по подразделу 0412 «Другие вопросы в области национальной экономики» раздела 0400 «Национальная </w:t>
      </w:r>
      <w:r w:rsidR="00F868F8">
        <w:rPr>
          <w:rFonts w:ascii="Times New Roman" w:hAnsi="Times New Roman"/>
          <w:sz w:val="24"/>
          <w:szCs w:val="24"/>
        </w:rPr>
        <w:lastRenderedPageBreak/>
        <w:t>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600,0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 2018 год 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сумме  </w:t>
      </w:r>
      <w:r w:rsidR="00E64B11">
        <w:rPr>
          <w:rFonts w:ascii="Times New Roman" w:hAnsi="Times New Roman"/>
          <w:sz w:val="24"/>
          <w:szCs w:val="24"/>
        </w:rPr>
        <w:t>16357,0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субсидию на осуществление капитальных вложений в объекты капитального строительства муниципальной собственности МУП « Михайловское водопроводно-канализационное хозяйство» на </w:t>
      </w:r>
      <w:r w:rsidR="007547C2">
        <w:rPr>
          <w:rFonts w:ascii="Times New Roman" w:hAnsi="Times New Roman"/>
          <w:sz w:val="24"/>
          <w:szCs w:val="24"/>
        </w:rPr>
        <w:t xml:space="preserve">реконструкцию скважины № 25, месторасположение Волгоградская область, </w:t>
      </w:r>
      <w:proofErr w:type="gramStart"/>
      <w:r w:rsidR="007547C2">
        <w:rPr>
          <w:rFonts w:ascii="Times New Roman" w:hAnsi="Times New Roman"/>
          <w:sz w:val="24"/>
          <w:szCs w:val="24"/>
        </w:rPr>
        <w:t>г</w:t>
      </w:r>
      <w:proofErr w:type="gramEnd"/>
      <w:r w:rsidR="007547C2">
        <w:rPr>
          <w:rFonts w:ascii="Times New Roman" w:hAnsi="Times New Roman"/>
          <w:sz w:val="24"/>
          <w:szCs w:val="24"/>
        </w:rPr>
        <w:t>. Михайловка (примерно в 2743 м от ориентира СШ № 11 по направлению на Юго-Восток)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547C2">
        <w:rPr>
          <w:rFonts w:ascii="Times New Roman" w:hAnsi="Times New Roman"/>
          <w:sz w:val="24"/>
          <w:szCs w:val="24"/>
        </w:rPr>
        <w:t>1955,7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868F8" w:rsidRDefault="00B039B5" w:rsidP="00B03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</w:t>
      </w:r>
      <w:r w:rsidR="00157607">
        <w:rPr>
          <w:rFonts w:ascii="Times New Roman" w:hAnsi="Times New Roman"/>
          <w:sz w:val="24"/>
          <w:szCs w:val="24"/>
        </w:rPr>
        <w:t>величение уставного фонда МУП «</w:t>
      </w:r>
      <w:r>
        <w:rPr>
          <w:rFonts w:ascii="Times New Roman" w:hAnsi="Times New Roman"/>
          <w:sz w:val="24"/>
          <w:szCs w:val="24"/>
        </w:rPr>
        <w:t xml:space="preserve">Михайловское водопроводно-канализационное хозяйство» в сумме </w:t>
      </w:r>
      <w:r w:rsidR="007547C2">
        <w:rPr>
          <w:rFonts w:ascii="Times New Roman" w:hAnsi="Times New Roman"/>
          <w:sz w:val="24"/>
          <w:szCs w:val="24"/>
        </w:rPr>
        <w:t>4441,8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039B5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3703F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794"/>
        <w:gridCol w:w="5317"/>
        <w:gridCol w:w="877"/>
        <w:gridCol w:w="398"/>
        <w:gridCol w:w="838"/>
        <w:gridCol w:w="438"/>
        <w:gridCol w:w="1418"/>
      </w:tblGrid>
      <w:tr w:rsidR="00EB2B22" w:rsidRPr="00EB2B22" w:rsidTr="00411ADE">
        <w:trPr>
          <w:trHeight w:val="11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2018 год и на плановый период 2019 и 2020 годов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B22" w:rsidRPr="00EB2B22" w:rsidTr="00411ADE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B22" w:rsidRPr="00EB2B22" w:rsidTr="00411ADE">
        <w:trPr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B2B22" w:rsidRPr="00EB2B22" w:rsidTr="00411ADE">
        <w:trPr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B2B22" w:rsidRPr="00EB2B22" w:rsidTr="00411ADE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411ADE">
        <w:trPr>
          <w:trHeight w:val="34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174406,0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199386,9</w:t>
            </w:r>
          </w:p>
        </w:tc>
      </w:tr>
      <w:tr w:rsidR="00EB2B22" w:rsidRPr="00EB2B22" w:rsidTr="00411ADE">
        <w:trPr>
          <w:trHeight w:val="75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EB2B22" w:rsidRPr="00EB2B22" w:rsidTr="00411ADE">
        <w:trPr>
          <w:trHeight w:val="105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EB2B22" w:rsidRPr="00EB2B22" w:rsidTr="00411ADE">
        <w:trPr>
          <w:trHeight w:val="8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EB2B22" w:rsidRPr="00EB2B22" w:rsidTr="00411ADE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EB2B22" w:rsidRPr="00EB2B22" w:rsidTr="00411ADE">
        <w:trPr>
          <w:trHeight w:val="7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EB2B22" w:rsidRPr="00EB2B22" w:rsidTr="00411ADE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B2B22" w:rsidRPr="00EB2B22" w:rsidTr="00411ADE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132482,9</w:t>
            </w:r>
          </w:p>
        </w:tc>
      </w:tr>
      <w:tr w:rsidR="00EB2B22" w:rsidRPr="00EB2B22" w:rsidTr="00411ADE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41435,0</w:t>
            </w:r>
          </w:p>
        </w:tc>
      </w:tr>
      <w:tr w:rsidR="00EB2B22" w:rsidRPr="00EB2B22" w:rsidTr="00411ADE">
        <w:trPr>
          <w:trHeight w:val="5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EB2B22" w:rsidRPr="00EB2B22" w:rsidTr="00411ADE">
        <w:trPr>
          <w:trHeight w:val="8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56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109785,1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EB2B22" w:rsidRPr="00EB2B22" w:rsidTr="00411ADE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EB2B22" w:rsidRPr="00EB2B22" w:rsidTr="00411ADE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EB2B22" w:rsidRPr="00EB2B22" w:rsidTr="00411ADE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EB2B22" w:rsidRPr="00EB2B22" w:rsidTr="00411ADE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EB2B22" w:rsidRPr="00EB2B22" w:rsidTr="00411ADE">
        <w:trPr>
          <w:trHeight w:val="2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5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908558,4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EB2B22" w:rsidRPr="00EB2B22" w:rsidTr="00411ADE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EB2B22" w:rsidRPr="00EB2B22" w:rsidTr="00411ADE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EB2B22" w:rsidRPr="00EB2B22" w:rsidTr="00411ADE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EB2B22" w:rsidRPr="00EB2B22" w:rsidTr="00411ADE">
        <w:trPr>
          <w:trHeight w:val="6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EB2B22" w:rsidRPr="00EB2B22" w:rsidTr="00411ADE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EB2B22" w:rsidRPr="00EB2B22" w:rsidTr="00411ADE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108691,6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EB2B22" w:rsidRPr="00EB2B22" w:rsidTr="00411ADE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EB2B22" w:rsidRPr="00EB2B22" w:rsidTr="00411ADE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EB2B22" w:rsidRPr="00EB2B22" w:rsidTr="00411ADE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EB2B22" w:rsidRPr="00EB2B22" w:rsidTr="00411ADE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EB2B22" w:rsidRPr="00EB2B22" w:rsidTr="00411ADE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EB2B22" w:rsidRPr="00EB2B22" w:rsidTr="00411ADE">
        <w:trPr>
          <w:trHeight w:val="2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EB2B22" w:rsidRPr="00EB2B22" w:rsidTr="00411ADE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EB2B22" w:rsidRPr="00EB2B22" w:rsidTr="00411ADE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EB2B22" w:rsidRPr="00EB2B22" w:rsidTr="00411ADE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6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1301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411ADE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1611064,9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3703FB" w:rsidP="00700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2758"/>
        <w:gridCol w:w="729"/>
        <w:gridCol w:w="781"/>
        <w:gridCol w:w="992"/>
        <w:gridCol w:w="851"/>
        <w:gridCol w:w="1559"/>
        <w:gridCol w:w="1276"/>
        <w:gridCol w:w="1134"/>
      </w:tblGrid>
      <w:tr w:rsidR="00EB2B22" w:rsidRPr="00EB2B22" w:rsidTr="00411ADE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EB2B22" w:rsidRPr="00EB2B22" w:rsidTr="00411ADE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2B22" w:rsidRPr="00EB2B22" w:rsidTr="00411ADE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</w:tc>
      </w:tr>
      <w:tr w:rsidR="00EB2B22" w:rsidRPr="00EB2B22" w:rsidTr="00411ADE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FE09B2" w:rsidRPr="00EB2B22" w:rsidTr="00411ADE">
        <w:trPr>
          <w:trHeight w:val="765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FE09B2" w:rsidRPr="00EB2B22" w:rsidTr="00411ADE">
        <w:trPr>
          <w:trHeight w:val="110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199386,9</w:t>
            </w:r>
          </w:p>
        </w:tc>
      </w:tr>
      <w:tr w:rsidR="00FE09B2" w:rsidRPr="00EB2B22" w:rsidTr="00411ADE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FE09B2" w:rsidRPr="00EB2B22" w:rsidTr="00411ADE">
        <w:trPr>
          <w:trHeight w:val="24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FE09B2" w:rsidRPr="00EB2B22" w:rsidTr="00411ADE">
        <w:trPr>
          <w:trHeight w:val="18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FE09B2" w:rsidRPr="00EB2B22" w:rsidTr="00411ADE">
        <w:trPr>
          <w:trHeight w:val="249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E09B2" w:rsidRPr="00EB2B22" w:rsidTr="00411ADE">
        <w:trPr>
          <w:trHeight w:val="15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FE09B2" w:rsidRPr="00EB2B22" w:rsidTr="00411ADE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09B2" w:rsidRPr="00EB2B22" w:rsidTr="00411ADE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E09B2" w:rsidRPr="00EB2B22" w:rsidTr="00411ADE">
        <w:trPr>
          <w:trHeight w:val="15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FE09B2" w:rsidRPr="00EB2B22" w:rsidTr="00411ADE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E09B2" w:rsidRPr="00EB2B22" w:rsidTr="00411ADE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E09B2" w:rsidRPr="00EB2B22" w:rsidTr="00411ADE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E09B2" w:rsidRPr="00EB2B22" w:rsidTr="00411ADE">
        <w:trPr>
          <w:trHeight w:val="2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132482,9</w:t>
            </w:r>
          </w:p>
        </w:tc>
      </w:tr>
      <w:tr w:rsidR="00FE09B2" w:rsidRPr="00EB2B22" w:rsidTr="00411ADE">
        <w:trPr>
          <w:trHeight w:val="19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2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18648,4</w:t>
            </w:r>
          </w:p>
        </w:tc>
      </w:tr>
      <w:tr w:rsidR="00FE09B2" w:rsidRPr="00EB2B22" w:rsidTr="00411ADE">
        <w:trPr>
          <w:trHeight w:val="24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FE09B2" w:rsidRPr="00EB2B22" w:rsidTr="00411ADE">
        <w:trPr>
          <w:trHeight w:val="2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113834,5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42394,5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FE09B2" w:rsidRPr="00EB2B22" w:rsidTr="00411ADE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8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7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FE09B2" w:rsidRPr="00EB2B22" w:rsidTr="00411ADE">
        <w:trPr>
          <w:trHeight w:val="18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FE09B2" w:rsidRPr="00EB2B22" w:rsidTr="00411ADE">
        <w:trPr>
          <w:trHeight w:val="3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FE09B2" w:rsidRPr="00EB2B22" w:rsidTr="00411ADE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FE09B2" w:rsidRPr="00EB2B22" w:rsidTr="00411ADE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FE09B2" w:rsidRPr="00EB2B22" w:rsidTr="00411ADE">
        <w:trPr>
          <w:trHeight w:val="9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FE09B2" w:rsidRPr="00EB2B22" w:rsidTr="00411ADE">
        <w:trPr>
          <w:trHeight w:val="4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FE09B2" w:rsidRPr="00EB2B22" w:rsidTr="00411ADE">
        <w:trPr>
          <w:trHeight w:val="6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FE09B2" w:rsidRPr="00EB2B22" w:rsidTr="00411ADE">
        <w:trPr>
          <w:trHeight w:val="194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5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FE09B2" w:rsidRPr="00EB2B22" w:rsidTr="00411ADE">
        <w:trPr>
          <w:trHeight w:val="12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FE09B2" w:rsidRPr="00EB2B22" w:rsidTr="00411ADE">
        <w:trPr>
          <w:trHeight w:val="6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1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5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FE09B2" w:rsidRPr="00EB2B22" w:rsidTr="00411ADE">
        <w:trPr>
          <w:trHeight w:val="27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FE09B2" w:rsidRPr="00EB2B22" w:rsidTr="00411ADE">
        <w:trPr>
          <w:trHeight w:val="194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FE09B2" w:rsidRPr="00EB2B22" w:rsidTr="00411ADE">
        <w:trPr>
          <w:trHeight w:val="3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266493">
        <w:trPr>
          <w:trHeight w:val="72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03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9B2" w:rsidRPr="00EB2B22" w:rsidTr="00411ADE">
        <w:trPr>
          <w:trHeight w:val="3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FE09B2" w:rsidRPr="00EB2B22" w:rsidTr="00411ADE">
        <w:trPr>
          <w:trHeight w:val="18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FE09B2" w:rsidRPr="00EB2B22" w:rsidTr="00411ADE">
        <w:trPr>
          <w:trHeight w:val="9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FE09B2" w:rsidRPr="00EB2B22" w:rsidTr="00411ADE">
        <w:trPr>
          <w:trHeight w:val="9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8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3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5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03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40548,1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9100,7</w:t>
            </w:r>
          </w:p>
        </w:tc>
      </w:tr>
      <w:tr w:rsidR="00FE09B2" w:rsidRPr="00EB2B22" w:rsidTr="00411ADE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31447,4</w:t>
            </w:r>
          </w:p>
        </w:tc>
      </w:tr>
      <w:tr w:rsidR="00FE09B2" w:rsidRPr="00EB2B22" w:rsidTr="00411ADE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56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FE09B2" w:rsidRPr="00EB2B22" w:rsidTr="00122074">
        <w:trPr>
          <w:trHeight w:val="4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"Содействие занятости населения в городском округе город Михайловка Волгоградской области 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0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FE09B2" w:rsidRPr="00EB2B22" w:rsidTr="00411ADE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FE09B2" w:rsidRPr="00EB2B22" w:rsidTr="00411ADE">
        <w:trPr>
          <w:trHeight w:val="2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FE09B2" w:rsidRPr="00EB2B22" w:rsidTr="00411ADE">
        <w:trPr>
          <w:trHeight w:val="19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8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0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586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FE09B2" w:rsidRPr="00EB2B22" w:rsidTr="00411ADE">
        <w:trPr>
          <w:trHeight w:val="255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29949,8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FE09B2" w:rsidRPr="00EB2B22" w:rsidTr="00411ADE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260489,2</w:t>
            </w:r>
          </w:p>
        </w:tc>
      </w:tr>
      <w:tr w:rsidR="00FE09B2" w:rsidRPr="00EB2B22" w:rsidTr="00411ADE">
        <w:trPr>
          <w:trHeight w:val="2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FE09B2" w:rsidRPr="00EB2B22" w:rsidTr="00411ADE">
        <w:trPr>
          <w:trHeight w:val="194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8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95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8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4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95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6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5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4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FE09B2" w:rsidRPr="00EB2B22" w:rsidTr="00411ADE">
        <w:trPr>
          <w:trHeight w:val="25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342644,7</w:t>
            </w:r>
          </w:p>
        </w:tc>
      </w:tr>
      <w:tr w:rsidR="00FE09B2" w:rsidRPr="00EB2B22" w:rsidTr="00411ADE">
        <w:trPr>
          <w:trHeight w:val="9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113497,5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5234,5</w:t>
            </w:r>
          </w:p>
        </w:tc>
      </w:tr>
      <w:tr w:rsidR="00FE09B2" w:rsidRPr="00EB2B22" w:rsidTr="00411ADE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FE09B2" w:rsidRPr="00EB2B22" w:rsidTr="00411ADE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00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8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9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30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4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29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"Комплекс мер по укреплению пожарной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4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6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1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70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FE09B2" w:rsidRPr="00EB2B22" w:rsidTr="00411ADE">
        <w:trPr>
          <w:trHeight w:val="255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20643,4</w:t>
            </w:r>
          </w:p>
        </w:tc>
      </w:tr>
      <w:tr w:rsidR="00FE09B2" w:rsidRPr="00EB2B22" w:rsidTr="00411ADE">
        <w:trPr>
          <w:trHeight w:val="10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</w:tr>
      <w:tr w:rsidR="00FE09B2" w:rsidRPr="00EB2B22" w:rsidTr="00411ADE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38918,8</w:t>
            </w:r>
          </w:p>
        </w:tc>
      </w:tr>
      <w:tr w:rsidR="00FE09B2" w:rsidRPr="00EB2B22" w:rsidTr="00411ADE">
        <w:trPr>
          <w:trHeight w:val="3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89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6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3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FE09B2" w:rsidRPr="00EB2B22" w:rsidTr="00411ADE">
        <w:trPr>
          <w:trHeight w:val="12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86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0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85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9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877327">
        <w:trPr>
          <w:trHeight w:val="72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0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85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1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3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FE09B2" w:rsidRPr="00EB2B22" w:rsidTr="00411ADE">
        <w:trPr>
          <w:trHeight w:val="25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</w:tr>
      <w:tr w:rsidR="00FE09B2" w:rsidRPr="00EB2B22" w:rsidTr="00411ADE">
        <w:trPr>
          <w:trHeight w:val="9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9042,7</w:t>
            </w:r>
          </w:p>
        </w:tc>
      </w:tr>
      <w:tr w:rsidR="00FE09B2" w:rsidRPr="00EB2B22" w:rsidTr="00411ADE">
        <w:trPr>
          <w:trHeight w:val="12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4876,3</w:t>
            </w:r>
          </w:p>
        </w:tc>
      </w:tr>
      <w:tr w:rsidR="00FE09B2" w:rsidRPr="00EB2B22" w:rsidTr="00411ADE">
        <w:trPr>
          <w:trHeight w:val="40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FE09B2" w:rsidRPr="00EB2B22" w:rsidTr="00411ADE">
        <w:trPr>
          <w:trHeight w:val="61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</w:tr>
      <w:tr w:rsidR="00FE09B2" w:rsidRPr="00EB2B22" w:rsidTr="00411ADE">
        <w:trPr>
          <w:trHeight w:val="9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</w:tr>
      <w:tr w:rsidR="00FE09B2" w:rsidRPr="00EB2B22" w:rsidTr="00411ADE">
        <w:trPr>
          <w:trHeight w:val="33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E09B2" w:rsidRPr="00EB2B22" w:rsidTr="00411ADE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FE09B2" w:rsidRPr="00EB2B22" w:rsidTr="00411ADE">
        <w:trPr>
          <w:trHeight w:val="228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3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756327">
        <w:trPr>
          <w:trHeight w:val="4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05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3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756327">
        <w:trPr>
          <w:trHeight w:val="4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FE09B2" w:rsidRPr="00EB2B22" w:rsidTr="00411ADE">
        <w:trPr>
          <w:trHeight w:val="254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32844,8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17252,4</w:t>
            </w:r>
          </w:p>
        </w:tc>
      </w:tr>
      <w:tr w:rsidR="00FE09B2" w:rsidRPr="00EB2B22" w:rsidTr="00411ADE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55370,6</w:t>
            </w:r>
          </w:p>
        </w:tc>
      </w:tr>
      <w:tr w:rsidR="00FE09B2" w:rsidRPr="00EB2B22" w:rsidTr="00411ADE">
        <w:trPr>
          <w:trHeight w:val="4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FE09B2" w:rsidRPr="00EB2B22" w:rsidTr="00411ADE">
        <w:trPr>
          <w:trHeight w:val="3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FE09B2" w:rsidRPr="00EB2B22" w:rsidTr="00411ADE">
        <w:trPr>
          <w:trHeight w:val="3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E09B2" w:rsidRPr="00EB2B22" w:rsidTr="00411ADE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E09B2" w:rsidRPr="00EB2B22" w:rsidTr="00411ADE">
        <w:trPr>
          <w:trHeight w:val="64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E09B2" w:rsidRPr="00EB2B22" w:rsidTr="00411ADE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FE09B2" w:rsidRPr="00EB2B22" w:rsidTr="00756327">
        <w:trPr>
          <w:trHeight w:val="72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"Молодой семье - доступное жилье" в городском округе город Михайловка 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FE09B2" w:rsidRPr="00EB2B22" w:rsidTr="00411ADE">
        <w:trPr>
          <w:trHeight w:val="90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FE09B2" w:rsidRPr="00EB2B22" w:rsidTr="00411ADE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</w:tr>
      <w:tr w:rsidR="00FE09B2" w:rsidRPr="00EB2B22" w:rsidTr="00411ADE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FE09B2" w:rsidRPr="00EB2B22" w:rsidTr="00411ADE">
        <w:trPr>
          <w:trHeight w:val="9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FE09B2" w:rsidRPr="00EB2B22" w:rsidTr="00411ADE">
        <w:trPr>
          <w:trHeight w:val="9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FE09B2" w:rsidRPr="00EB2B22" w:rsidTr="00411ADE">
        <w:trPr>
          <w:trHeight w:val="32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FE09B2" w:rsidRPr="00EB2B22" w:rsidTr="00411ADE">
        <w:trPr>
          <w:trHeight w:val="19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53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3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16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58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FE09B2" w:rsidRPr="00EB2B22" w:rsidTr="00411ADE">
        <w:trPr>
          <w:trHeight w:val="252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25440,5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</w:t>
            </w:r>
          </w:p>
        </w:tc>
      </w:tr>
      <w:tr w:rsidR="00FE09B2" w:rsidRPr="00EB2B22" w:rsidTr="00411ADE">
        <w:trPr>
          <w:trHeight w:val="39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FE09B2" w:rsidRPr="00EB2B22" w:rsidTr="00411ADE">
        <w:trPr>
          <w:trHeight w:val="3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FE09B2" w:rsidRPr="00EB2B22" w:rsidTr="00411ADE">
        <w:trPr>
          <w:trHeight w:val="16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90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7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3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12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09B2" w:rsidRPr="00EB2B22" w:rsidTr="00411ADE">
        <w:trPr>
          <w:trHeight w:val="18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12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09B2" w:rsidRPr="00EB2B22" w:rsidTr="00411ADE">
        <w:trPr>
          <w:trHeight w:val="6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FE09B2" w:rsidRPr="00EB2B22" w:rsidTr="00411ADE">
        <w:trPr>
          <w:trHeight w:val="949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E09B2" w:rsidRPr="00EB2B22" w:rsidTr="00411ADE">
        <w:trPr>
          <w:trHeight w:val="12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16900,00</w:t>
            </w:r>
          </w:p>
        </w:tc>
      </w:tr>
      <w:tr w:rsidR="00FE09B2" w:rsidRPr="00EB2B22" w:rsidTr="00411ADE">
        <w:trPr>
          <w:trHeight w:val="383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FE09B2" w:rsidRPr="00EB2B22" w:rsidTr="00411ADE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FE09B2" w:rsidRPr="00EB2B22" w:rsidTr="00411ADE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FE09B2" w:rsidRPr="00EB2B22" w:rsidTr="00411ADE">
        <w:trPr>
          <w:trHeight w:val="124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FE09B2" w:rsidRPr="00EB2B22" w:rsidTr="00411ADE">
        <w:trPr>
          <w:trHeight w:val="62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96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1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6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9B2" w:rsidRPr="00EB2B22" w:rsidTr="00411ADE">
        <w:trPr>
          <w:trHeight w:val="27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1611064,9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EB2B22" w:rsidRPr="00150013" w:rsidRDefault="00EB2B22" w:rsidP="00700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Pr="00150013" w:rsidRDefault="003703F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B259D">
        <w:rPr>
          <w:rFonts w:ascii="Times New Roman" w:hAnsi="Times New Roman"/>
          <w:sz w:val="24"/>
          <w:szCs w:val="24"/>
        </w:rPr>
        <w:t>. Приложение № 5изложить в следующей редакции:</w:t>
      </w:r>
    </w:p>
    <w:p w:rsidR="00700D2B" w:rsidRDefault="00700D2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строительства (реконструкции, в том числе с элементами реставрации, </w:t>
      </w:r>
      <w:proofErr w:type="gramEnd"/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перевооружения) для муниципальных нужд городского округа </w:t>
      </w: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>на 2018 год и на плановый период 2019 и 2020</w:t>
      </w:r>
    </w:p>
    <w:p w:rsidR="00EB2B22" w:rsidRDefault="00EB2B22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EB2B22" w:rsidRPr="00150013" w:rsidRDefault="00EB2B22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pPr w:leftFromText="180" w:rightFromText="180" w:vertAnchor="text" w:horzAnchor="margin" w:tblpY="54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426"/>
        <w:gridCol w:w="425"/>
        <w:gridCol w:w="1134"/>
        <w:gridCol w:w="567"/>
        <w:gridCol w:w="1134"/>
        <w:gridCol w:w="992"/>
        <w:gridCol w:w="851"/>
      </w:tblGrid>
      <w:tr w:rsidR="00EB2B22" w:rsidRPr="00EB2B22" w:rsidTr="00756327">
        <w:trPr>
          <w:cantSplit/>
          <w:trHeight w:val="291"/>
        </w:trPr>
        <w:tc>
          <w:tcPr>
            <w:tcW w:w="4576" w:type="dxa"/>
            <w:vMerge w:val="restart"/>
            <w:shd w:val="clear" w:color="auto" w:fill="FFFFFF"/>
            <w:vAlign w:val="center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7"/>
            <w:shd w:val="clear" w:color="auto" w:fill="FFFFFF"/>
            <w:vAlign w:val="center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252"/>
        </w:trPr>
        <w:tc>
          <w:tcPr>
            <w:tcW w:w="4576" w:type="dxa"/>
            <w:vMerge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B2B22" w:rsidRPr="00EB2B22" w:rsidTr="00756327">
        <w:trPr>
          <w:cantSplit/>
          <w:trHeight w:val="119"/>
        </w:trPr>
        <w:tc>
          <w:tcPr>
            <w:tcW w:w="4576" w:type="dxa"/>
            <w:vMerge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B2B22" w:rsidRPr="00EB2B22" w:rsidTr="00756327">
        <w:trPr>
          <w:cantSplit/>
          <w:trHeight w:val="285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273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40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87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40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в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Большой Михайловского района. Строительство.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145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90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296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40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18381,1</w:t>
            </w:r>
          </w:p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67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825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(ул. Академическая)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824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системы водоотведения по ул. Лазурной пос. Отрадное.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Проектно-сметная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1098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осуществление капитальных вложений МУП «</w:t>
            </w: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Михайловское водопроводно-канализационное хозяйство»</w:t>
            </w: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объект: «Реконструкция скважины № 25, месторасположение: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Волгоградская область, г. Михайловка (примерно в 2743 м от ориентира СШ № 11 по направлению на Юго-Восток</w:t>
            </w:r>
            <w:proofErr w:type="gramEnd"/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1955,7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1274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Магистральный водовод от фильтровальной станции до ул. Столбовая городского округа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Волгоградской области. 2й этап. 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Проектно-сметная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 </w:t>
            </w:r>
            <w:proofErr w:type="spell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Строительство.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14580,0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65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40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Водовод х. Глинище, х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ухов-2. Строительство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40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18381,1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28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234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1072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годы»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80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B22" w:rsidRPr="00EB2B22" w:rsidTr="00756327">
        <w:trPr>
          <w:cantSplit/>
          <w:trHeight w:val="1141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Многофункциональная игровая площадка площадью 800 м</w:t>
            </w: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детским спортивно-оздоровительным комплексом Волгоградская область, г. Михайловка ул. Энгельса, 14, 14</w:t>
            </w:r>
            <w:proofErr w:type="gramStart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Обороны, 57,59,59а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539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федерального бюджета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1872,9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67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1394,1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48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B2B22" w:rsidRPr="00EB2B22" w:rsidTr="00756327">
        <w:trPr>
          <w:cantSplit/>
          <w:trHeight w:val="237"/>
        </w:trPr>
        <w:tc>
          <w:tcPr>
            <w:tcW w:w="4576" w:type="dxa"/>
            <w:shd w:val="clear" w:color="auto" w:fill="FFFFFF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EB2B22" w:rsidRPr="00EB2B22" w:rsidRDefault="00EB2B22" w:rsidP="00EB2B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26148,1</w:t>
            </w:r>
          </w:p>
        </w:tc>
        <w:tc>
          <w:tcPr>
            <w:tcW w:w="992" w:type="dxa"/>
            <w:shd w:val="clear" w:color="auto" w:fill="auto"/>
          </w:tcPr>
          <w:p w:rsidR="00EB2B22" w:rsidRPr="00EB2B22" w:rsidRDefault="00EB2B22" w:rsidP="00EB2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851" w:type="dxa"/>
            <w:shd w:val="clear" w:color="auto" w:fill="auto"/>
          </w:tcPr>
          <w:p w:rsidR="00EB2B22" w:rsidRPr="00EB2B22" w:rsidRDefault="00EB2B22" w:rsidP="00EB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2577" w:rsidRDefault="003703F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Приложение № 6изложить в следующей редакции:</w:t>
      </w:r>
    </w:p>
    <w:tbl>
      <w:tblPr>
        <w:tblW w:w="10087" w:type="dxa"/>
        <w:tblInd w:w="93" w:type="dxa"/>
        <w:tblLayout w:type="fixed"/>
        <w:tblLook w:val="04A0"/>
      </w:tblPr>
      <w:tblGrid>
        <w:gridCol w:w="4660"/>
        <w:gridCol w:w="1876"/>
        <w:gridCol w:w="936"/>
        <w:gridCol w:w="340"/>
        <w:gridCol w:w="776"/>
        <w:gridCol w:w="358"/>
        <w:gridCol w:w="1141"/>
      </w:tblGrid>
      <w:tr w:rsidR="007D2AAA" w:rsidRPr="007D2AAA" w:rsidTr="00756327">
        <w:trPr>
          <w:trHeight w:val="315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D2AAA" w:rsidRPr="007D2AAA" w:rsidTr="00756327">
        <w:trPr>
          <w:trHeight w:val="315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2018 год</w:t>
            </w:r>
          </w:p>
        </w:tc>
      </w:tr>
      <w:tr w:rsidR="007D2AAA" w:rsidRPr="007D2AAA" w:rsidTr="00756327">
        <w:trPr>
          <w:trHeight w:val="315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327" w:rsidRPr="007D2AAA" w:rsidRDefault="00756327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AAA" w:rsidRPr="007D2AAA" w:rsidTr="007563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AAA" w:rsidRPr="007D2AAA" w:rsidTr="00756327">
        <w:trPr>
          <w:trHeight w:val="48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7D2AA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7D2AA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7D2AAA" w:rsidRPr="007D2AAA" w:rsidTr="00756327">
        <w:trPr>
          <w:trHeight w:val="599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D2AAA" w:rsidRPr="007D2AAA" w:rsidTr="00756327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1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59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дорожного движения"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6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Михайловка»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8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3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1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1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8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9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24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«Чистое слово»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8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D72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</w:t>
            </w:r>
            <w:r w:rsidR="00D72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деятельности в молодежной среде"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"Комплекс мер по укреплению пожарной </w:t>
            </w:r>
            <w:proofErr w:type="gramStart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2023 года"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7D2AAA" w:rsidRPr="007D2AAA" w:rsidTr="00756327">
        <w:trPr>
          <w:trHeight w:val="13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7D2AAA" w:rsidRPr="007D2AAA" w:rsidTr="00756327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0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39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6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ражданско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 воспитание населения"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60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9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11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общественных территорий"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5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сельских территорий"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308118,2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138035,5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24186,8</w:t>
            </w:r>
          </w:p>
        </w:tc>
      </w:tr>
    </w:tbl>
    <w:p w:rsidR="007D2AAA" w:rsidRDefault="007D2AA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3703F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259D">
        <w:rPr>
          <w:rFonts w:ascii="Times New Roman" w:hAnsi="Times New Roman"/>
          <w:sz w:val="24"/>
          <w:szCs w:val="24"/>
        </w:rPr>
        <w:t>.Приложение № 7 изложить в следующей редакции:</w:t>
      </w:r>
    </w:p>
    <w:tbl>
      <w:tblPr>
        <w:tblW w:w="10040" w:type="dxa"/>
        <w:tblInd w:w="93" w:type="dxa"/>
        <w:tblLook w:val="04A0"/>
      </w:tblPr>
      <w:tblGrid>
        <w:gridCol w:w="4260"/>
        <w:gridCol w:w="1580"/>
        <w:gridCol w:w="1068"/>
        <w:gridCol w:w="1120"/>
        <w:gridCol w:w="1120"/>
        <w:gridCol w:w="1020"/>
      </w:tblGrid>
      <w:tr w:rsidR="007D2AAA" w:rsidRPr="007D2AAA" w:rsidTr="007D2AAA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D2AAA" w:rsidRPr="007D2AAA" w:rsidTr="007D2AAA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2018 год</w:t>
            </w:r>
          </w:p>
        </w:tc>
      </w:tr>
      <w:tr w:rsidR="007D2AAA" w:rsidRPr="007D2AAA" w:rsidTr="007D2AAA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7D2AAA" w:rsidRPr="007D2AAA" w:rsidTr="007D2AAA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AAA" w:rsidRPr="007D2AAA" w:rsidTr="00D60E89">
        <w:trPr>
          <w:trHeight w:val="307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7D2AA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7D2AA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7D2AAA" w:rsidRPr="007D2AAA" w:rsidTr="00D60E89">
        <w:trPr>
          <w:trHeight w:val="55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D2AAA" w:rsidRPr="007D2AAA" w:rsidTr="00D60E89">
        <w:trPr>
          <w:trHeight w:val="101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27910,9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98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56327">
        <w:trPr>
          <w:trHeight w:val="4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</w:t>
            </w: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Михайловка на 2016-2018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35 0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263751,7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100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1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555990,3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19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75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9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68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199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69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11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19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74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7D2AA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2AAA" w:rsidRPr="007D2AAA" w:rsidTr="00D60E89">
        <w:trPr>
          <w:trHeight w:val="32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968447,7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07739D" w:rsidRDefault="000773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E1A" w:rsidRDefault="003703F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143E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10592" w:type="dxa"/>
        <w:tblInd w:w="93" w:type="dxa"/>
        <w:tblLayout w:type="fixed"/>
        <w:tblLook w:val="04A0"/>
      </w:tblPr>
      <w:tblGrid>
        <w:gridCol w:w="5260"/>
        <w:gridCol w:w="709"/>
        <w:gridCol w:w="567"/>
        <w:gridCol w:w="709"/>
        <w:gridCol w:w="992"/>
        <w:gridCol w:w="601"/>
        <w:gridCol w:w="1242"/>
        <w:gridCol w:w="512"/>
      </w:tblGrid>
      <w:tr w:rsidR="007D2AAA" w:rsidRPr="007D2AAA" w:rsidTr="00756327">
        <w:trPr>
          <w:trHeight w:val="1125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E89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</w:t>
            </w:r>
          </w:p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видам расходов бюджета в составе ведомственной структуры расходов бюджета городского округа </w:t>
            </w:r>
          </w:p>
        </w:tc>
      </w:tr>
      <w:tr w:rsidR="007D2AAA" w:rsidRPr="007D2AAA" w:rsidTr="00756327">
        <w:trPr>
          <w:trHeight w:val="312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7D2AAA" w:rsidRPr="007D2AAA" w:rsidTr="00756327">
        <w:trPr>
          <w:gridAfter w:val="1"/>
          <w:wAfter w:w="512" w:type="dxa"/>
          <w:trHeight w:val="80"/>
        </w:trPr>
        <w:tc>
          <w:tcPr>
            <w:tcW w:w="8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B7243" w:rsidRPr="007D2AAA" w:rsidTr="00756327">
        <w:trPr>
          <w:gridAfter w:val="1"/>
          <w:wAfter w:w="512" w:type="dxa"/>
          <w:trHeight w:val="76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</w:t>
            </w:r>
            <w:proofErr w:type="gramStart"/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D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7B7243" w:rsidRPr="007D2AAA" w:rsidTr="00756327">
        <w:trPr>
          <w:gridAfter w:val="1"/>
          <w:wAfter w:w="512" w:type="dxa"/>
          <w:trHeight w:val="103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CDE" w:rsidRPr="007D2AAA" w:rsidTr="00756327">
        <w:trPr>
          <w:gridAfter w:val="1"/>
          <w:wAfter w:w="512" w:type="dxa"/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8906,4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8906,4</w:t>
            </w:r>
          </w:p>
        </w:tc>
      </w:tr>
      <w:tr w:rsidR="00DA3CDE" w:rsidRPr="007D2AAA" w:rsidTr="00756327">
        <w:trPr>
          <w:gridAfter w:val="1"/>
          <w:wAfter w:w="512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 w:rsidR="00DA3CDE" w:rsidRPr="007D2AAA" w:rsidTr="00756327">
        <w:trPr>
          <w:gridAfter w:val="1"/>
          <w:wAfter w:w="512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DA3CDE" w:rsidRPr="007D2AAA" w:rsidTr="00756327">
        <w:trPr>
          <w:gridAfter w:val="1"/>
          <w:wAfter w:w="512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DA3CDE" w:rsidRPr="007D2AAA" w:rsidTr="00756327">
        <w:trPr>
          <w:gridAfter w:val="1"/>
          <w:wAfter w:w="512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A3CDE" w:rsidRPr="007D2AAA" w:rsidTr="00756327">
        <w:trPr>
          <w:gridAfter w:val="1"/>
          <w:wAfter w:w="512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A3CDE" w:rsidRPr="007D2AAA" w:rsidTr="00756327">
        <w:trPr>
          <w:gridAfter w:val="1"/>
          <w:wAfter w:w="512" w:type="dxa"/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C216C7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C216C7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DA3CDE" w:rsidRPr="007D2AAA" w:rsidTr="00756327">
        <w:trPr>
          <w:gridAfter w:val="1"/>
          <w:wAfter w:w="512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A3CDE" w:rsidRPr="007D2AAA" w:rsidTr="00756327">
        <w:trPr>
          <w:gridAfter w:val="1"/>
          <w:wAfter w:w="512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A3CDE" w:rsidRPr="007D2AAA" w:rsidTr="00756327">
        <w:trPr>
          <w:gridAfter w:val="1"/>
          <w:wAfter w:w="512" w:type="dxa"/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1598510,5</w:t>
            </w:r>
          </w:p>
        </w:tc>
      </w:tr>
      <w:tr w:rsidR="00DA3CDE" w:rsidRPr="007D2AAA" w:rsidTr="00756327">
        <w:trPr>
          <w:gridAfter w:val="1"/>
          <w:wAfter w:w="512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161851,6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7D2AAA" w:rsidTr="00756327">
        <w:trPr>
          <w:gridAfter w:val="1"/>
          <w:wAfter w:w="512" w:type="dxa"/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48449,2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48449,2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40874,8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7410,2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C216C7" w:rsidRPr="007D2AAA" w:rsidTr="00756327">
        <w:trPr>
          <w:gridAfter w:val="1"/>
          <w:wAfter w:w="512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110991,5</w:t>
            </w:r>
          </w:p>
        </w:tc>
      </w:tr>
      <w:tr w:rsidR="00C216C7" w:rsidRPr="007D2AAA" w:rsidTr="00756327">
        <w:trPr>
          <w:gridAfter w:val="1"/>
          <w:wAfter w:w="512" w:type="dxa"/>
          <w:trHeight w:val="1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DA3CDE" w:rsidRPr="007D2AAA" w:rsidTr="00756327">
        <w:trPr>
          <w:gridAfter w:val="1"/>
          <w:wAfter w:w="512" w:type="dxa"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DA3CDE" w:rsidRPr="007D2AAA" w:rsidTr="00756327">
        <w:trPr>
          <w:gridAfter w:val="1"/>
          <w:wAfter w:w="512" w:type="dxa"/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A3CDE" w:rsidRPr="007D2AAA" w:rsidTr="00756327">
        <w:trPr>
          <w:gridAfter w:val="1"/>
          <w:wAfter w:w="512" w:type="dxa"/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A3CDE" w:rsidRPr="007D2AAA" w:rsidTr="00756327">
        <w:trPr>
          <w:gridAfter w:val="1"/>
          <w:wAfter w:w="512" w:type="dxa"/>
          <w:trHeight w:val="1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A3CDE" w:rsidRPr="007D2AAA" w:rsidTr="00756327">
        <w:trPr>
          <w:gridAfter w:val="1"/>
          <w:wAfter w:w="512" w:type="dxa"/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20519,6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19542,9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924,2</w:t>
            </w:r>
          </w:p>
        </w:tc>
      </w:tr>
      <w:tr w:rsidR="00DA3CDE" w:rsidRPr="007D2AAA" w:rsidTr="00756327">
        <w:trPr>
          <w:gridAfter w:val="1"/>
          <w:wAfter w:w="512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DA3CDE" w:rsidRPr="007D2AAA" w:rsidTr="00756327">
        <w:trPr>
          <w:gridAfter w:val="1"/>
          <w:wAfter w:w="512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79129,4</w:t>
            </w:r>
          </w:p>
        </w:tc>
      </w:tr>
      <w:tr w:rsidR="00DA3CDE" w:rsidRPr="007D2AAA" w:rsidTr="00756327">
        <w:trPr>
          <w:gridAfter w:val="1"/>
          <w:wAfter w:w="512" w:type="dxa"/>
          <w:trHeight w:val="1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49856,0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24720,0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1553,4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14357,6</w:t>
            </w:r>
          </w:p>
        </w:tc>
      </w:tr>
      <w:tr w:rsidR="00C216C7" w:rsidRPr="007D2AAA" w:rsidTr="00756327">
        <w:trPr>
          <w:gridAfter w:val="1"/>
          <w:wAfter w:w="512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7390,4</w:t>
            </w:r>
          </w:p>
        </w:tc>
      </w:tr>
      <w:tr w:rsidR="00C216C7" w:rsidRPr="007D2AAA" w:rsidTr="00756327">
        <w:trPr>
          <w:gridAfter w:val="1"/>
          <w:wAfter w:w="512" w:type="dxa"/>
          <w:trHeight w:val="9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7235,8</w:t>
            </w:r>
          </w:p>
        </w:tc>
      </w:tr>
      <w:tr w:rsidR="00DA3CDE" w:rsidRPr="007D2AAA" w:rsidTr="00756327">
        <w:trPr>
          <w:gridAfter w:val="1"/>
          <w:wAfter w:w="512" w:type="dxa"/>
          <w:trHeight w:val="1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6147,8</w:t>
            </w:r>
          </w:p>
        </w:tc>
      </w:tr>
      <w:tr w:rsidR="00DA3CDE" w:rsidRPr="007D2AAA" w:rsidTr="00756327">
        <w:trPr>
          <w:gridAfter w:val="1"/>
          <w:wAfter w:w="512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A3CDE" w:rsidRPr="007D2AAA" w:rsidTr="00756327">
        <w:trPr>
          <w:gridAfter w:val="1"/>
          <w:wAfter w:w="512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A3CDE" w:rsidRPr="007D2AAA" w:rsidTr="00756327">
        <w:trPr>
          <w:gridAfter w:val="1"/>
          <w:wAfter w:w="512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6967,2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DA3CDE" w:rsidRPr="007D2AAA" w:rsidTr="00756327">
        <w:trPr>
          <w:gridAfter w:val="1"/>
          <w:wAfter w:w="512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109785,1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C216C7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108707,1</w:t>
            </w:r>
          </w:p>
        </w:tc>
      </w:tr>
      <w:tr w:rsidR="00C216C7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108607,1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66514,1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42093,0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7D2AAA" w:rsidTr="00756327">
        <w:trPr>
          <w:gridAfter w:val="1"/>
          <w:wAfter w:w="512" w:type="dxa"/>
          <w:trHeight w:val="3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7D2AAA" w:rsidTr="00756327">
        <w:trPr>
          <w:gridAfter w:val="1"/>
          <w:wAfter w:w="512" w:type="dxa"/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150073,0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A3CDE" w:rsidRPr="007D2AAA" w:rsidTr="00756327">
        <w:trPr>
          <w:gridAfter w:val="1"/>
          <w:wAfter w:w="512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40447,4</w:t>
            </w:r>
          </w:p>
        </w:tc>
      </w:tr>
      <w:tr w:rsidR="00C216C7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22822,9</w:t>
            </w:r>
          </w:p>
        </w:tc>
      </w:tr>
      <w:tr w:rsidR="00C216C7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18381,1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16547,0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16357,0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98458,3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27910,9</w:t>
            </w:r>
          </w:p>
        </w:tc>
      </w:tr>
      <w:tr w:rsidR="00DA3CDE" w:rsidRPr="007D2AAA" w:rsidTr="00756327">
        <w:trPr>
          <w:gridAfter w:val="1"/>
          <w:wAfter w:w="512" w:type="dxa"/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27910,9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44003,8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44003,8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25924,0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2257,6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216C7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</w:t>
            </w:r>
          </w:p>
        </w:tc>
      </w:tr>
      <w:tr w:rsidR="00C216C7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8319,6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DA3CDE" w:rsidRPr="007D2AAA" w:rsidTr="00756327">
        <w:trPr>
          <w:gridAfter w:val="1"/>
          <w:wAfter w:w="512" w:type="dxa"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478,8</w:t>
            </w:r>
          </w:p>
        </w:tc>
      </w:tr>
      <w:tr w:rsidR="00DA3CDE" w:rsidRPr="007D2AAA" w:rsidTr="00756327">
        <w:trPr>
          <w:gridAfter w:val="1"/>
          <w:wAfter w:w="512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478,8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908558,4</w:t>
            </w:r>
          </w:p>
        </w:tc>
      </w:tr>
      <w:tr w:rsidR="00DA3CDE" w:rsidRPr="007D2AAA" w:rsidTr="00756327">
        <w:trPr>
          <w:gridAfter w:val="1"/>
          <w:wAfter w:w="512" w:type="dxa"/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302081,2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C216C7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C216C7" w:rsidRPr="007D2AAA" w:rsidTr="00756327">
        <w:trPr>
          <w:gridAfter w:val="1"/>
          <w:wAfter w:w="512" w:type="dxa"/>
          <w:trHeight w:val="3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DA3CDE" w:rsidRPr="007D2AAA" w:rsidTr="00756327">
        <w:trPr>
          <w:gridAfter w:val="1"/>
          <w:wAfter w:w="512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</w:t>
            </w:r>
          </w:p>
        </w:tc>
      </w:tr>
      <w:tr w:rsidR="00DA3CDE" w:rsidRPr="007D2AAA" w:rsidTr="00756327">
        <w:trPr>
          <w:gridAfter w:val="1"/>
          <w:wAfter w:w="512" w:type="dxa"/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35267,0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35130,5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DA3CDE" w:rsidRPr="007D2AAA" w:rsidTr="00756327">
        <w:trPr>
          <w:gridAfter w:val="1"/>
          <w:wAfter w:w="512" w:type="dxa"/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488340,6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</w:t>
            </w:r>
          </w:p>
        </w:tc>
      </w:tr>
      <w:tr w:rsidR="00DA3CDE" w:rsidRPr="007D2AAA" w:rsidTr="00756327">
        <w:trPr>
          <w:gridAfter w:val="1"/>
          <w:wAfter w:w="512" w:type="dxa"/>
          <w:trHeight w:val="3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216C7" w:rsidRPr="007D2AAA" w:rsidTr="00756327">
        <w:trPr>
          <w:gridAfter w:val="1"/>
          <w:wAfter w:w="512" w:type="dxa"/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1136,9</w:t>
            </w:r>
          </w:p>
        </w:tc>
      </w:tr>
      <w:tr w:rsidR="00C216C7" w:rsidRPr="007D2AAA" w:rsidTr="00756327">
        <w:trPr>
          <w:gridAfter w:val="1"/>
          <w:wAfter w:w="512" w:type="dxa"/>
          <w:trHeight w:val="3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A3CDE" w:rsidRPr="007D2AAA" w:rsidTr="00756327">
        <w:trPr>
          <w:gridAfter w:val="1"/>
          <w:wAfter w:w="512" w:type="dxa"/>
          <w:trHeight w:val="3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A3CDE" w:rsidRPr="007D2AAA" w:rsidTr="00756327">
        <w:trPr>
          <w:gridAfter w:val="1"/>
          <w:wAfter w:w="512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</w:t>
            </w:r>
          </w:p>
        </w:tc>
      </w:tr>
      <w:tr w:rsidR="00DA3CDE" w:rsidRPr="007D2AAA" w:rsidTr="00756327">
        <w:trPr>
          <w:gridAfter w:val="1"/>
          <w:wAfter w:w="512" w:type="dxa"/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5513,4</w:t>
            </w:r>
          </w:p>
        </w:tc>
      </w:tr>
      <w:tr w:rsidR="00DA3CDE" w:rsidRPr="007D2AAA" w:rsidTr="00756327">
        <w:trPr>
          <w:gridAfter w:val="1"/>
          <w:wAfter w:w="512" w:type="dxa"/>
          <w:trHeight w:val="4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5513,4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19516,9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18836,6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459776,4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340612,7</w:t>
            </w:r>
          </w:p>
        </w:tc>
      </w:tr>
      <w:tr w:rsidR="00DA3CDE" w:rsidRPr="007D2AAA" w:rsidTr="00756327">
        <w:trPr>
          <w:gridAfter w:val="1"/>
          <w:wAfter w:w="512" w:type="dxa"/>
          <w:trHeight w:val="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113019,2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216C7" w:rsidRPr="007D2AAA" w:rsidTr="00756327">
        <w:trPr>
          <w:gridAfter w:val="1"/>
          <w:wAfter w:w="512" w:type="dxa"/>
          <w:trHeight w:val="1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6104,0</w:t>
            </w:r>
          </w:p>
        </w:tc>
      </w:tr>
      <w:tr w:rsidR="00C216C7" w:rsidRPr="007D2AAA" w:rsidTr="00756327">
        <w:trPr>
          <w:gridAfter w:val="1"/>
          <w:wAfter w:w="512" w:type="dxa"/>
          <w:trHeight w:val="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A3CDE" w:rsidRPr="007D2AAA" w:rsidTr="00756327">
        <w:trPr>
          <w:gridAfter w:val="1"/>
          <w:wAfter w:w="512" w:type="dxa"/>
          <w:trHeight w:val="4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A3CDE" w:rsidRPr="007D2AAA" w:rsidTr="00756327">
        <w:trPr>
          <w:gridAfter w:val="1"/>
          <w:wAfter w:w="512" w:type="dxa"/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62528,9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A3CDE" w:rsidRPr="007D2AAA" w:rsidTr="00756327">
        <w:trPr>
          <w:gridAfter w:val="1"/>
          <w:wAfter w:w="512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A3CDE" w:rsidRPr="007D2AAA" w:rsidTr="00756327">
        <w:trPr>
          <w:gridAfter w:val="1"/>
          <w:wAfter w:w="512" w:type="dxa"/>
          <w:trHeight w:val="3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A3CDE" w:rsidRPr="007D2AAA" w:rsidTr="00756327">
        <w:trPr>
          <w:gridAfter w:val="1"/>
          <w:wAfter w:w="512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497,6</w:t>
            </w:r>
          </w:p>
        </w:tc>
      </w:tr>
      <w:tr w:rsidR="00DA3CDE" w:rsidRPr="007D2AAA" w:rsidTr="00756327">
        <w:trPr>
          <w:gridAfter w:val="1"/>
          <w:wAfter w:w="512" w:type="dxa"/>
          <w:trHeight w:val="4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497,6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C216C7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C216C7" w:rsidRPr="007D2AAA" w:rsidTr="00756327">
        <w:trPr>
          <w:gridAfter w:val="1"/>
          <w:wAfter w:w="512" w:type="dxa"/>
          <w:trHeight w:val="13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60900,7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19901,3</w:t>
            </w:r>
          </w:p>
        </w:tc>
      </w:tr>
      <w:tr w:rsidR="00DA3CDE" w:rsidRPr="007D2AAA" w:rsidTr="00756327">
        <w:trPr>
          <w:gridAfter w:val="1"/>
          <w:wAfter w:w="512" w:type="dxa"/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2493,4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DA3CDE" w:rsidRPr="007D2AAA" w:rsidTr="00756327">
        <w:trPr>
          <w:gridAfter w:val="1"/>
          <w:wAfter w:w="512" w:type="dxa"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DA3CDE" w:rsidRPr="007D2AAA" w:rsidTr="00756327">
        <w:trPr>
          <w:gridAfter w:val="1"/>
          <w:wAfter w:w="512" w:type="dxa"/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</w:t>
            </w: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DA3CDE" w:rsidRPr="007D2AAA" w:rsidTr="00756327">
        <w:trPr>
          <w:gridAfter w:val="1"/>
          <w:wAfter w:w="512" w:type="dxa"/>
          <w:trHeight w:val="4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C216C7" w:rsidRPr="007D2AAA" w:rsidTr="00756327">
        <w:trPr>
          <w:gridAfter w:val="1"/>
          <w:wAfter w:w="512" w:type="dxa"/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</w:tr>
      <w:tr w:rsidR="00C216C7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A3CDE" w:rsidRPr="007D2AAA" w:rsidTr="00756327">
        <w:trPr>
          <w:gridAfter w:val="1"/>
          <w:wAfter w:w="512" w:type="dxa"/>
          <w:trHeight w:val="4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3CDE" w:rsidRPr="007D2AAA" w:rsidTr="00756327">
        <w:trPr>
          <w:gridAfter w:val="1"/>
          <w:wAfter w:w="512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A3CDE" w:rsidRPr="007D2AAA" w:rsidTr="00756327">
        <w:trPr>
          <w:gridAfter w:val="1"/>
          <w:wAfter w:w="512" w:type="dxa"/>
          <w:trHeight w:val="3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A3CDE" w:rsidRPr="007D2AAA" w:rsidTr="00756327">
        <w:trPr>
          <w:gridAfter w:val="1"/>
          <w:wAfter w:w="512" w:type="dxa"/>
          <w:trHeight w:val="3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A3CDE" w:rsidRPr="007D2AAA" w:rsidTr="00756327">
        <w:trPr>
          <w:gridAfter w:val="1"/>
          <w:wAfter w:w="512" w:type="dxa"/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3CDE" w:rsidRPr="007D2AAA" w:rsidTr="00756327">
        <w:trPr>
          <w:gridAfter w:val="1"/>
          <w:wAfter w:w="512" w:type="dxa"/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DA3CDE" w:rsidRPr="007D2AAA" w:rsidTr="00756327">
        <w:trPr>
          <w:gridAfter w:val="1"/>
          <w:wAfter w:w="512" w:type="dxa"/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A3CDE" w:rsidRPr="007D2AAA" w:rsidTr="00EF7D42">
        <w:trPr>
          <w:gridAfter w:val="1"/>
          <w:wAfter w:w="512" w:type="dxa"/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A3CDE" w:rsidRPr="007D2AAA" w:rsidTr="00756327">
        <w:trPr>
          <w:gridAfter w:val="1"/>
          <w:wAfter w:w="512" w:type="dxa"/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</w:tr>
      <w:tr w:rsidR="00DA3CDE" w:rsidRPr="007D2AAA" w:rsidTr="00756327">
        <w:trPr>
          <w:gridAfter w:val="1"/>
          <w:wAfter w:w="512" w:type="dxa"/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C216C7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</w:tr>
      <w:tr w:rsidR="00C216C7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A3CDE" w:rsidRPr="007D2AAA" w:rsidTr="00756327">
        <w:trPr>
          <w:gridAfter w:val="1"/>
          <w:wAfter w:w="512" w:type="dxa"/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DA3CDE" w:rsidRPr="007D2AAA" w:rsidTr="00756327">
        <w:trPr>
          <w:gridAfter w:val="1"/>
          <w:wAfter w:w="512" w:type="dxa"/>
          <w:trHeight w:val="3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</w:tr>
      <w:tr w:rsidR="00DA3CDE" w:rsidRPr="007D2AAA" w:rsidTr="00756327">
        <w:trPr>
          <w:gridAfter w:val="1"/>
          <w:wAfter w:w="512" w:type="dxa"/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16882,6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1969,2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A3CDE" w:rsidRPr="007D2AAA" w:rsidTr="00756327">
        <w:trPr>
          <w:gridAfter w:val="1"/>
          <w:wAfter w:w="512" w:type="dxa"/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DA3CDE" w:rsidRPr="007D2AAA" w:rsidTr="00756327">
        <w:trPr>
          <w:gridAfter w:val="1"/>
          <w:wAfter w:w="512" w:type="dxa"/>
          <w:trHeight w:val="4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C216C7" w:rsidRPr="007D2AAA" w:rsidTr="00756327">
        <w:trPr>
          <w:gridAfter w:val="1"/>
          <w:wAfter w:w="512" w:type="dxa"/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C216C7" w:rsidRPr="007D2AAA" w:rsidTr="00756327">
        <w:trPr>
          <w:gridAfter w:val="1"/>
          <w:wAfter w:w="512" w:type="dxa"/>
          <w:trHeight w:val="5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</w:tr>
      <w:tr w:rsidR="00DA3CDE" w:rsidRPr="007D2AAA" w:rsidTr="00756327">
        <w:trPr>
          <w:gridAfter w:val="1"/>
          <w:wAfter w:w="512" w:type="dxa"/>
          <w:trHeight w:val="3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1798,0</w:t>
            </w:r>
          </w:p>
        </w:tc>
      </w:tr>
      <w:tr w:rsidR="00DA3CDE" w:rsidRPr="007D2AAA" w:rsidTr="00756327">
        <w:trPr>
          <w:gridAfter w:val="1"/>
          <w:wAfter w:w="512" w:type="dxa"/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108691,6</w:t>
            </w:r>
          </w:p>
        </w:tc>
      </w:tr>
      <w:tr w:rsidR="00DA3CDE" w:rsidRPr="007D2AAA" w:rsidTr="00756327">
        <w:trPr>
          <w:gridAfter w:val="1"/>
          <w:wAfter w:w="512" w:type="dxa"/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108691,6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2037,6</w:t>
            </w:r>
          </w:p>
        </w:tc>
      </w:tr>
      <w:tr w:rsidR="00DA3CDE" w:rsidRPr="007D2AAA" w:rsidTr="00756327">
        <w:trPr>
          <w:gridAfter w:val="1"/>
          <w:wAfter w:w="512" w:type="dxa"/>
          <w:trHeight w:val="3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</w:t>
            </w:r>
          </w:p>
        </w:tc>
      </w:tr>
      <w:tr w:rsidR="00DA3CDE" w:rsidRPr="007D2AAA" w:rsidTr="00756327">
        <w:trPr>
          <w:gridAfter w:val="1"/>
          <w:wAfter w:w="512" w:type="dxa"/>
          <w:trHeight w:val="3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</w:tr>
      <w:tr w:rsidR="00DA3CDE" w:rsidRPr="007D2AAA" w:rsidTr="00756327">
        <w:trPr>
          <w:gridAfter w:val="1"/>
          <w:wAfter w:w="512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103904,5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DA3CDE" w:rsidRPr="007D2AAA" w:rsidTr="00756327">
        <w:trPr>
          <w:gridAfter w:val="1"/>
          <w:wAfter w:w="512" w:type="dxa"/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23274,7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50802,8</w:t>
            </w:r>
          </w:p>
        </w:tc>
      </w:tr>
      <w:tr w:rsidR="00C216C7" w:rsidRPr="007D2AAA" w:rsidTr="00756327">
        <w:trPr>
          <w:gridAfter w:val="1"/>
          <w:wAfter w:w="512" w:type="dxa"/>
          <w:trHeight w:val="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C216C7" w:rsidRPr="007D2AAA" w:rsidTr="00756327">
        <w:trPr>
          <w:gridAfter w:val="1"/>
          <w:wAfter w:w="512" w:type="dxa"/>
          <w:trHeight w:val="12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DA3CDE" w:rsidRPr="007D2AAA" w:rsidTr="00756327">
        <w:trPr>
          <w:gridAfter w:val="1"/>
          <w:wAfter w:w="512" w:type="dxa"/>
          <w:trHeight w:val="3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90924,6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A3CDE" w:rsidRPr="007D2AAA" w:rsidTr="00756327">
        <w:trPr>
          <w:gridAfter w:val="1"/>
          <w:wAfter w:w="512" w:type="dxa"/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47383,2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11494,6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35888,6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</w:t>
            </w:r>
          </w:p>
        </w:tc>
      </w:tr>
      <w:tr w:rsidR="00DA3CDE" w:rsidRPr="007D2AAA" w:rsidTr="00756327">
        <w:trPr>
          <w:gridAfter w:val="1"/>
          <w:wAfter w:w="512" w:type="dxa"/>
          <w:trHeight w:val="3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35339,6</w:t>
            </w:r>
          </w:p>
        </w:tc>
      </w:tr>
      <w:tr w:rsidR="00DA3CDE" w:rsidRPr="007D2AAA" w:rsidTr="00756327">
        <w:trPr>
          <w:gridAfter w:val="1"/>
          <w:wAfter w:w="512" w:type="dxa"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30168,4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30168,4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DA3CDE" w:rsidRPr="007D2AAA" w:rsidTr="00756327">
        <w:trPr>
          <w:gridAfter w:val="1"/>
          <w:wAfter w:w="512" w:type="dxa"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30116,3</w:t>
            </w:r>
          </w:p>
        </w:tc>
      </w:tr>
      <w:tr w:rsidR="00DA3CDE" w:rsidRPr="007D2AAA" w:rsidTr="00756327">
        <w:trPr>
          <w:gridAfter w:val="1"/>
          <w:wAfter w:w="512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5825,0</w:t>
            </w:r>
          </w:p>
        </w:tc>
      </w:tr>
      <w:tr w:rsidR="00DA3CDE" w:rsidRPr="007D2AAA" w:rsidTr="00756327">
        <w:trPr>
          <w:gridAfter w:val="1"/>
          <w:wAfter w:w="512" w:type="dxa"/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4857,4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967,6</w:t>
            </w:r>
          </w:p>
        </w:tc>
      </w:tr>
      <w:tr w:rsidR="00C216C7" w:rsidRPr="007D2AAA" w:rsidTr="00756327">
        <w:trPr>
          <w:gridAfter w:val="1"/>
          <w:wAfter w:w="512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47591,6</w:t>
            </w:r>
          </w:p>
        </w:tc>
      </w:tr>
      <w:tr w:rsidR="00C216C7" w:rsidRPr="007D2AAA" w:rsidTr="00756327">
        <w:trPr>
          <w:gridAfter w:val="1"/>
          <w:wAfter w:w="512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25071,9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22572,1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1950,1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DA3CDE" w:rsidRPr="007D2AAA" w:rsidTr="00756327">
        <w:trPr>
          <w:gridAfter w:val="1"/>
          <w:wAfter w:w="512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22519,7</w:t>
            </w:r>
          </w:p>
        </w:tc>
      </w:tr>
      <w:tr w:rsidR="00DA3CDE" w:rsidRPr="007D2AAA" w:rsidTr="00756327">
        <w:trPr>
          <w:gridAfter w:val="1"/>
          <w:wAfter w:w="512" w:type="dxa"/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451,9</w:t>
            </w:r>
          </w:p>
        </w:tc>
      </w:tr>
      <w:tr w:rsidR="00DA3CDE" w:rsidRPr="007D2AAA" w:rsidTr="00756327">
        <w:trPr>
          <w:gridAfter w:val="1"/>
          <w:wAfter w:w="512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21628,2</w:t>
            </w:r>
          </w:p>
        </w:tc>
      </w:tr>
      <w:tr w:rsidR="00DA3CDE" w:rsidRPr="007D2AAA" w:rsidTr="00756327">
        <w:trPr>
          <w:gridAfter w:val="1"/>
          <w:wAfter w:w="512" w:type="dxa"/>
          <w:trHeight w:val="4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C216C7" w:rsidRPr="007D2AAA" w:rsidTr="00756327">
        <w:trPr>
          <w:gridAfter w:val="1"/>
          <w:wAfter w:w="512" w:type="dxa"/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</w:tr>
      <w:tr w:rsidR="00C216C7" w:rsidRPr="007D2AAA" w:rsidTr="00756327">
        <w:trPr>
          <w:gridAfter w:val="1"/>
          <w:wAfter w:w="512" w:type="dxa"/>
          <w:trHeight w:val="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C216C7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</w:tr>
      <w:tr w:rsidR="00DA3CDE" w:rsidRPr="007D2AAA" w:rsidTr="00756327">
        <w:trPr>
          <w:gridAfter w:val="1"/>
          <w:wAfter w:w="512" w:type="dxa"/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A3CDE" w:rsidRPr="007D2AAA" w:rsidTr="00756327">
        <w:trPr>
          <w:gridAfter w:val="1"/>
          <w:wAfter w:w="512" w:type="dxa"/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7D2AAA" w:rsidTr="00756327">
        <w:trPr>
          <w:gridAfter w:val="1"/>
          <w:wAfter w:w="512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7D2AAA" w:rsidTr="00756327">
        <w:trPr>
          <w:gridAfter w:val="1"/>
          <w:wAfter w:w="512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7D2AAA" w:rsidTr="00756327">
        <w:trPr>
          <w:gridAfter w:val="1"/>
          <w:wAfter w:w="512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7D2AAA" w:rsidTr="00756327">
        <w:trPr>
          <w:gridAfter w:val="1"/>
          <w:wAfter w:w="512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</w:tr>
      <w:tr w:rsidR="00DA3CDE" w:rsidRPr="007D2AAA" w:rsidTr="00756327">
        <w:trPr>
          <w:gridAfter w:val="1"/>
          <w:wAfter w:w="512" w:type="dxa"/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DA3CDE" w:rsidRPr="007D2AAA" w:rsidTr="00756327">
        <w:trPr>
          <w:gridAfter w:val="1"/>
          <w:wAfter w:w="512" w:type="dxa"/>
          <w:trHeight w:val="1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A3CDE" w:rsidRPr="007D2AAA" w:rsidTr="00756327">
        <w:trPr>
          <w:gridAfter w:val="1"/>
          <w:wAfter w:w="512" w:type="dxa"/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AA" w:rsidRPr="007D2AAA" w:rsidRDefault="007D2AAA" w:rsidP="007D2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1611064,9</w:t>
            </w:r>
          </w:p>
        </w:tc>
      </w:tr>
    </w:tbl>
    <w:p w:rsidR="00253F3E" w:rsidRDefault="00253F3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F3E" w:rsidRDefault="00DB259D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03F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.Приложение № 9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709"/>
        <w:gridCol w:w="567"/>
        <w:gridCol w:w="567"/>
        <w:gridCol w:w="850"/>
        <w:gridCol w:w="709"/>
        <w:gridCol w:w="1276"/>
        <w:gridCol w:w="1276"/>
      </w:tblGrid>
      <w:tr w:rsidR="00DA3CDE" w:rsidRPr="00DA3CDE" w:rsidTr="00EF7D42">
        <w:trPr>
          <w:trHeight w:val="9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DA3CDE" w:rsidRPr="00DA3CDE" w:rsidTr="00EF7D42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2019 и 2020 годов</w:t>
            </w:r>
          </w:p>
        </w:tc>
      </w:tr>
      <w:tr w:rsidR="00DA3CDE" w:rsidRPr="00DA3CDE" w:rsidTr="00EF7D42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CDE" w:rsidRPr="00DA3CDE" w:rsidTr="00EF7D42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255" w:rsidRDefault="00526255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CDE" w:rsidRPr="00DA3CDE" w:rsidTr="00036493">
        <w:trPr>
          <w:trHeight w:val="23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(сумма тыс</w:t>
            </w:r>
            <w:proofErr w:type="gramStart"/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(сумма тыс</w:t>
            </w:r>
            <w:proofErr w:type="gramStart"/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A3CDE" w:rsidRPr="00DA3CDE" w:rsidTr="00036493">
        <w:trPr>
          <w:trHeight w:val="115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CDE" w:rsidRPr="00DA3CDE" w:rsidTr="00036493">
        <w:trPr>
          <w:trHeight w:val="1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DA3CDE" w:rsidRPr="00DA3CDE" w:rsidTr="0003649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DA3CDE" w:rsidRPr="00DA3CDE" w:rsidTr="00036493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A3CDE" w:rsidRPr="00DA3CDE" w:rsidTr="000364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A3CDE" w:rsidRPr="00DA3CDE" w:rsidTr="00036493">
        <w:trPr>
          <w:trHeight w:val="1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</w:tr>
      <w:tr w:rsidR="00DA3CDE" w:rsidRPr="00DA3CDE" w:rsidTr="00036493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3CDE" w:rsidRPr="00DA3CDE" w:rsidTr="0003649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3CDE" w:rsidRPr="00DA3CDE" w:rsidTr="0003649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3CDE" w:rsidRPr="00DA3CDE" w:rsidTr="0003649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3CDE" w:rsidRPr="00DA3CDE" w:rsidTr="00036493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A3CDE" w:rsidRPr="00DA3CDE" w:rsidTr="0003649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A3CDE" w:rsidRPr="00DA3CDE" w:rsidTr="00036493">
        <w:trPr>
          <w:trHeight w:val="1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A3CDE" w:rsidRPr="00DA3CDE" w:rsidTr="00036493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A3CDE" w:rsidRPr="00DA3CDE" w:rsidTr="00036493">
        <w:trPr>
          <w:trHeight w:val="186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DA3CDE" w:rsidRPr="00DA3CDE" w:rsidTr="00036493">
        <w:trPr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DA3CDE" w:rsidRPr="00DA3CDE" w:rsidTr="0003649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A3CDE" w:rsidRPr="00DA3CDE" w:rsidTr="00036493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A3CDE" w:rsidRPr="00DA3CDE" w:rsidTr="00036493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A3CDE" w:rsidRPr="00DA3CDE" w:rsidTr="00036493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A3CDE" w:rsidRPr="00DA3CDE" w:rsidTr="00036493">
        <w:trPr>
          <w:trHeight w:val="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DA3CDE" w:rsidTr="00036493">
        <w:trPr>
          <w:trHeight w:val="7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1345266,1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1387506,1</w:t>
            </w:r>
          </w:p>
        </w:tc>
      </w:tr>
      <w:tr w:rsidR="00DA3CDE" w:rsidRPr="00DA3CDE" w:rsidTr="0003649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186592,9</w:t>
            </w:r>
          </w:p>
        </w:tc>
      </w:tr>
      <w:tr w:rsidR="00DA3CDE" w:rsidRPr="00DA3CDE" w:rsidTr="00036493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DA3CDE" w:rsidTr="00036493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DA3CDE" w:rsidTr="00036493">
        <w:trPr>
          <w:trHeight w:val="1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A3CDE" w:rsidRPr="00DA3CDE" w:rsidTr="0003649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DA3CDE" w:rsidRPr="00DA3CDE" w:rsidTr="00036493">
        <w:trPr>
          <w:trHeight w:val="7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DA3CDE" w:rsidRPr="00DA3CDE" w:rsidTr="00036493">
        <w:trPr>
          <w:trHeight w:val="20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</w:tr>
      <w:tr w:rsidR="00DA3CDE" w:rsidRPr="00DA3CDE" w:rsidTr="00036493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A3CDE" w:rsidRPr="00DA3CDE" w:rsidTr="0003649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DA3CDE" w:rsidRPr="00DA3CDE" w:rsidTr="00036493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DA3CDE" w:rsidRPr="00DA3CDE" w:rsidTr="00036493">
        <w:trPr>
          <w:trHeight w:val="10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DA3CDE" w:rsidRPr="00DA3CDE" w:rsidTr="000364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132365,9</w:t>
            </w:r>
          </w:p>
        </w:tc>
      </w:tr>
      <w:tr w:rsidR="00DA3CDE" w:rsidRPr="00DA3CDE" w:rsidTr="00036493">
        <w:trPr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18648,4</w:t>
            </w:r>
          </w:p>
        </w:tc>
      </w:tr>
      <w:tr w:rsidR="00DA3CDE" w:rsidRPr="00DA3CDE" w:rsidTr="00036493">
        <w:trPr>
          <w:trHeight w:val="18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</w:tr>
      <w:tr w:rsidR="00DA3CDE" w:rsidRPr="00DA3CDE" w:rsidTr="00036493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A3CDE" w:rsidRPr="00DA3CDE" w:rsidTr="0003649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113717,5</w:t>
            </w:r>
          </w:p>
        </w:tc>
      </w:tr>
      <w:tr w:rsidR="00DA3CDE" w:rsidRPr="00DA3CDE" w:rsidTr="00036493">
        <w:trPr>
          <w:trHeight w:val="1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</w:tr>
      <w:tr w:rsidR="00DA3CDE" w:rsidRPr="00DA3CDE" w:rsidTr="00036493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26541,2</w:t>
            </w:r>
          </w:p>
        </w:tc>
      </w:tr>
      <w:tr w:rsidR="00DA3CDE" w:rsidRPr="00DA3CDE" w:rsidTr="00036493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42294,5</w:t>
            </w:r>
          </w:p>
        </w:tc>
      </w:tr>
      <w:tr w:rsidR="00DA3CDE" w:rsidRPr="00DA3CDE" w:rsidTr="00036493">
        <w:trPr>
          <w:trHeight w:val="3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DA3CDE" w:rsidRPr="00DA3CDE" w:rsidTr="00036493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DA3CDE" w:rsidRPr="00DA3CDE" w:rsidTr="000364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DA3CDE" w:rsidRPr="00DA3CDE" w:rsidTr="00036493">
        <w:trPr>
          <w:trHeight w:val="1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</w:tr>
      <w:tr w:rsidR="00DA3CDE" w:rsidRPr="00DA3CDE" w:rsidTr="00036493">
        <w:trPr>
          <w:trHeight w:val="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DA3CDE" w:rsidRPr="00DA3CDE" w:rsidTr="00036493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DA3CDE" w:rsidRPr="00DA3CDE" w:rsidTr="0003649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DA3CDE" w:rsidRPr="00DA3CDE" w:rsidTr="00036493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DA3CDE" w:rsidRPr="00DA3CDE" w:rsidTr="00036493">
        <w:trPr>
          <w:trHeight w:val="10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DA3CDE" w:rsidRPr="00DA3CDE" w:rsidTr="0003649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DA3CDE" w:rsidRPr="00DA3CDE" w:rsidTr="00036493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A3CDE" w:rsidRPr="00DA3CDE" w:rsidTr="00036493">
        <w:trPr>
          <w:trHeight w:val="1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9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A3CDE" w:rsidRPr="00DA3CDE" w:rsidTr="00036493">
        <w:trPr>
          <w:trHeight w:val="9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DA3CDE" w:rsidRPr="00DA3CDE" w:rsidTr="00036493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DA3CDE" w:rsidRPr="00DA3CDE" w:rsidTr="0003649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A3CDE" w:rsidRPr="00DA3CDE" w:rsidTr="00036493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A3CDE" w:rsidRPr="00DA3CDE" w:rsidTr="00036493">
        <w:trPr>
          <w:trHeight w:val="7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DA3CDE" w:rsidRPr="00DA3CDE" w:rsidTr="00036493">
        <w:trPr>
          <w:trHeight w:val="1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1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9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DA3CDE" w:rsidRPr="00DA3CDE" w:rsidTr="00036493">
        <w:trPr>
          <w:trHeight w:val="14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DA3CDE" w:rsidRPr="00DA3CDE" w:rsidTr="0003649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DA3CDE" w:rsidRPr="00DA3CDE" w:rsidTr="00036493">
        <w:trPr>
          <w:trHeight w:val="10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7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40548,1</w:t>
            </w:r>
          </w:p>
        </w:tc>
      </w:tr>
      <w:tr w:rsidR="00DA3CDE" w:rsidRPr="00DA3CDE" w:rsidTr="00036493">
        <w:trPr>
          <w:trHeight w:val="7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9100,7</w:t>
            </w:r>
          </w:p>
        </w:tc>
      </w:tr>
      <w:tr w:rsidR="00DA3CDE" w:rsidRPr="00DA3CDE" w:rsidTr="00036493">
        <w:trPr>
          <w:trHeight w:val="8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31447,4</w:t>
            </w:r>
          </w:p>
        </w:tc>
      </w:tr>
      <w:tr w:rsidR="00DA3CDE" w:rsidRPr="00DA3CDE" w:rsidTr="00036493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DA3CDE" w:rsidRPr="00DA3CDE" w:rsidTr="00036493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DA3CDE" w:rsidRPr="00DA3CDE" w:rsidTr="00036493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DA3CDE" w:rsidRPr="00DA3CDE" w:rsidTr="00036493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DA3CDE" w:rsidRPr="00DA3CDE" w:rsidTr="00036493">
        <w:trPr>
          <w:trHeight w:val="1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DA3CDE" w:rsidRPr="00DA3CDE" w:rsidTr="0003649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DA3CDE" w:rsidRPr="00DA3CDE" w:rsidTr="0003649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DA3CDE" w:rsidRPr="00DA3CDE" w:rsidTr="0003649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DA3CDE" w:rsidRPr="00DA3CDE" w:rsidTr="00036493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DA3CDE" w:rsidRPr="00DA3CDE" w:rsidTr="00036493">
        <w:trPr>
          <w:trHeight w:val="17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29949,8</w:t>
            </w:r>
          </w:p>
        </w:tc>
      </w:tr>
      <w:tr w:rsidR="00DA3CDE" w:rsidRPr="00DA3CDE" w:rsidTr="00036493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DA3CDE" w:rsidRPr="00DA3CDE" w:rsidTr="00036493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260489,2</w:t>
            </w:r>
          </w:p>
        </w:tc>
      </w:tr>
      <w:tr w:rsidR="00DA3CDE" w:rsidRPr="00DA3CDE" w:rsidTr="0003649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DA3CDE" w:rsidRPr="00DA3CDE" w:rsidTr="00036493">
        <w:trPr>
          <w:trHeight w:val="1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DA3CDE" w:rsidRPr="00DA3CDE" w:rsidTr="00036493">
        <w:trPr>
          <w:trHeight w:val="20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342644,7</w:t>
            </w:r>
          </w:p>
        </w:tc>
      </w:tr>
      <w:tr w:rsidR="00DA3CDE" w:rsidRPr="00DA3CDE" w:rsidTr="0003649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113497,5</w:t>
            </w:r>
          </w:p>
        </w:tc>
      </w:tr>
      <w:tr w:rsidR="00DA3CDE" w:rsidRPr="00DA3CDE" w:rsidTr="00036493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5234,5</w:t>
            </w:r>
          </w:p>
        </w:tc>
      </w:tr>
      <w:tr w:rsidR="00DA3CDE" w:rsidRPr="00DA3CDE" w:rsidTr="00036493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DA3CDE" w:rsidRPr="00DA3CDE" w:rsidTr="00036493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DA3CDE" w:rsidRPr="00DA3CDE" w:rsidTr="00036493">
        <w:trPr>
          <w:trHeight w:val="19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20643,4</w:t>
            </w:r>
          </w:p>
        </w:tc>
      </w:tr>
      <w:tr w:rsidR="00DA3CDE" w:rsidRPr="00DA3CDE" w:rsidTr="00036493">
        <w:trPr>
          <w:trHeight w:val="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</w:tr>
      <w:tr w:rsidR="00DA3CDE" w:rsidRPr="00DA3CDE" w:rsidTr="00036493">
        <w:trPr>
          <w:trHeight w:val="9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38918,8</w:t>
            </w:r>
          </w:p>
        </w:tc>
      </w:tr>
      <w:tr w:rsidR="00DA3CDE" w:rsidRPr="00DA3CDE" w:rsidTr="00036493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A3CDE" w:rsidRPr="00DA3CDE" w:rsidTr="0003649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DA3CDE" w:rsidRPr="00DA3CDE" w:rsidTr="00036493">
        <w:trPr>
          <w:trHeight w:val="1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8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DA3CDE" w:rsidRPr="00DA3CDE" w:rsidTr="00036493">
        <w:trPr>
          <w:trHeight w:val="20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</w:tr>
      <w:tr w:rsidR="00DA3CDE" w:rsidRPr="00DA3CDE" w:rsidTr="00036493">
        <w:trPr>
          <w:trHeight w:val="7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9042,7</w:t>
            </w:r>
          </w:p>
        </w:tc>
      </w:tr>
      <w:tr w:rsidR="00DA3CDE" w:rsidRPr="00DA3CDE" w:rsidTr="00036493">
        <w:trPr>
          <w:trHeight w:val="11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4876,3</w:t>
            </w:r>
          </w:p>
        </w:tc>
      </w:tr>
      <w:tr w:rsidR="00DA3CDE" w:rsidRPr="00DA3CDE" w:rsidTr="0003649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A3CDE" w:rsidRPr="00DA3CDE" w:rsidTr="000364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A3CDE" w:rsidRPr="00DA3CDE" w:rsidTr="000364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A3CDE" w:rsidRPr="00DA3CDE" w:rsidTr="00036493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DA3CDE" w:rsidRPr="00DA3CDE" w:rsidTr="00036493">
        <w:trPr>
          <w:trHeight w:val="18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</w:tr>
      <w:tr w:rsidR="00DA3CDE" w:rsidRPr="00DA3CDE" w:rsidTr="00036493">
        <w:trPr>
          <w:trHeight w:val="7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</w:tr>
      <w:tr w:rsidR="00DA3CDE" w:rsidRPr="00DA3CDE" w:rsidTr="0003649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3CDE" w:rsidRPr="00DA3CDE" w:rsidTr="0003649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DA3CDE" w:rsidRPr="00DA3CDE" w:rsidTr="00036493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DA3CDE" w:rsidRPr="00DA3CDE" w:rsidTr="00036493">
        <w:trPr>
          <w:trHeight w:val="18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32844,8</w:t>
            </w:r>
          </w:p>
        </w:tc>
      </w:tr>
      <w:tr w:rsidR="00DA3CDE" w:rsidRPr="00DA3CDE" w:rsidTr="0003649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17252,4</w:t>
            </w:r>
          </w:p>
        </w:tc>
      </w:tr>
      <w:tr w:rsidR="00DA3CDE" w:rsidRPr="00DA3CDE" w:rsidTr="00036493">
        <w:trPr>
          <w:trHeight w:val="8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55370,6</w:t>
            </w:r>
          </w:p>
        </w:tc>
      </w:tr>
      <w:tr w:rsidR="00DA3CDE" w:rsidRPr="00DA3CDE" w:rsidTr="0003649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DA3CDE" w:rsidRPr="00DA3CDE" w:rsidTr="00036493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A3CDE" w:rsidRPr="00DA3CDE" w:rsidTr="00036493">
        <w:trPr>
          <w:trHeight w:val="3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A3CDE" w:rsidRPr="00DA3CDE" w:rsidTr="00036493">
        <w:trPr>
          <w:trHeight w:val="3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A3CDE" w:rsidRPr="00DA3CDE" w:rsidTr="00036493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DA3CDE" w:rsidRPr="00DA3CDE" w:rsidTr="00036493">
        <w:trPr>
          <w:trHeight w:val="1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DA3CDE" w:rsidRPr="00DA3CDE" w:rsidTr="00036493">
        <w:trPr>
          <w:trHeight w:val="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DA3CDE" w:rsidRPr="00DA3CDE" w:rsidTr="00036493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</w:tr>
      <w:tr w:rsidR="00DA3CDE" w:rsidRPr="00DA3CDE" w:rsidTr="0003649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DA3CDE" w:rsidRPr="00DA3CDE" w:rsidTr="00036493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DA3CDE" w:rsidRPr="00DA3CDE" w:rsidTr="00036493">
        <w:trPr>
          <w:trHeight w:val="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A3CDE" w:rsidRPr="00DA3CDE" w:rsidTr="0003649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DA3CDE" w:rsidRPr="00DA3CDE" w:rsidTr="00036493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DA3CDE" w:rsidRPr="00DA3CDE" w:rsidTr="00036493">
        <w:trPr>
          <w:trHeight w:val="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DA3CDE" w:rsidRPr="00DA3CDE" w:rsidTr="00036493">
        <w:trPr>
          <w:trHeight w:val="1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DA3CDE" w:rsidRPr="00DA3CDE" w:rsidTr="00036493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DA3CDE" w:rsidRPr="00DA3CDE" w:rsidTr="00036493">
        <w:trPr>
          <w:trHeight w:val="19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25440,5</w:t>
            </w:r>
          </w:p>
        </w:tc>
      </w:tr>
      <w:tr w:rsidR="00DA3CDE" w:rsidRPr="00DA3CDE" w:rsidTr="00036493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</w:t>
            </w:r>
          </w:p>
        </w:tc>
      </w:tr>
      <w:tr w:rsidR="00DA3CDE" w:rsidRPr="00DA3CDE" w:rsidTr="0003649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DA3CDE" w:rsidRPr="00DA3CDE" w:rsidTr="0003649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A3CDE" w:rsidRPr="00DA3CDE" w:rsidTr="00036493">
        <w:trPr>
          <w:trHeight w:val="1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A3CDE" w:rsidRPr="00DA3CDE" w:rsidTr="00036493">
        <w:trPr>
          <w:trHeight w:val="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3CDE" w:rsidRPr="00DA3CDE" w:rsidTr="00036493">
        <w:trPr>
          <w:trHeight w:val="8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</w:tr>
      <w:tr w:rsidR="00DA3CDE" w:rsidRPr="00DA3CDE" w:rsidTr="00036493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DA3CDE" w:rsidRPr="00DA3CDE" w:rsidTr="00036493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A3CDE" w:rsidRPr="00DA3CDE" w:rsidTr="00036493">
        <w:trPr>
          <w:trHeight w:val="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A3CDE" w:rsidRPr="00DA3CDE" w:rsidTr="00036493">
        <w:trPr>
          <w:trHeight w:val="8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DA3CDE" w:rsidRPr="00DA3CDE" w:rsidTr="00036493">
        <w:trPr>
          <w:trHeight w:val="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3CDE" w:rsidRPr="00DA3CDE" w:rsidTr="00036493">
        <w:trPr>
          <w:trHeight w:val="9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DA3CDE" w:rsidTr="000364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DA3CDE" w:rsidTr="00036493">
        <w:trPr>
          <w:trHeight w:val="1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DA3CDE" w:rsidTr="00036493">
        <w:trPr>
          <w:trHeight w:val="6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A3CDE" w:rsidRPr="00DA3CDE" w:rsidTr="00036493">
        <w:trPr>
          <w:trHeight w:val="19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</w:tr>
      <w:tr w:rsidR="00DA3CDE" w:rsidRPr="00DA3CDE" w:rsidTr="00036493">
        <w:trPr>
          <w:trHeight w:val="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DA3CDE" w:rsidRPr="00DA3CDE" w:rsidTr="0003649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A3CDE" w:rsidRPr="00DA3CDE" w:rsidTr="0003649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DA3CDE" w:rsidRDefault="00DA3CDE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DB259D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.Приложение № 10 изложить в следующей редакции:</w:t>
      </w:r>
    </w:p>
    <w:p w:rsidR="00DA3CDE" w:rsidRDefault="00DA3CDE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DA3CDE" w:rsidRPr="00DA3CDE" w:rsidTr="00036493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CDE" w:rsidRPr="00DA3CDE" w:rsidTr="0003649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DE" w:rsidRPr="00DA3CDE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2018 год </w:t>
            </w:r>
          </w:p>
        </w:tc>
      </w:tr>
      <w:tr w:rsidR="00DA3CDE" w:rsidRPr="00DA3CDE" w:rsidTr="0003649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8" w:rsidRDefault="00DA3CDE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  <w:p w:rsidR="00D96F98" w:rsidRPr="00DA3CDE" w:rsidRDefault="00D96F98" w:rsidP="00DA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0"/>
        <w:tblW w:w="10173" w:type="dxa"/>
        <w:tblLayout w:type="fixed"/>
        <w:tblLook w:val="04A0"/>
      </w:tblPr>
      <w:tblGrid>
        <w:gridCol w:w="4219"/>
        <w:gridCol w:w="567"/>
        <w:gridCol w:w="567"/>
        <w:gridCol w:w="709"/>
        <w:gridCol w:w="709"/>
        <w:gridCol w:w="1134"/>
        <w:gridCol w:w="1134"/>
        <w:gridCol w:w="1134"/>
      </w:tblGrid>
      <w:tr w:rsidR="00DA3CDE" w:rsidRPr="00DA3CDE" w:rsidTr="00036493">
        <w:trPr>
          <w:trHeight w:val="728"/>
        </w:trPr>
        <w:tc>
          <w:tcPr>
            <w:tcW w:w="4219" w:type="dxa"/>
            <w:vMerge w:val="restart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09" w:type="dxa"/>
            <w:vMerge w:val="restart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Целевая статья расходов (муниципальная программа и непрограммн</w:t>
            </w:r>
            <w:r w:rsidRPr="00DA3CDE">
              <w:rPr>
                <w:rFonts w:ascii="Times New Roman" w:hAnsi="Times New Roman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Вид расходов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Сумма тыс</w:t>
            </w:r>
            <w:proofErr w:type="gramStart"/>
            <w:r w:rsidRPr="00DA3CDE">
              <w:rPr>
                <w:rFonts w:ascii="Times New Roman" w:hAnsi="Times New Roman"/>
              </w:rPr>
              <w:t>.р</w:t>
            </w:r>
            <w:proofErr w:type="gramEnd"/>
            <w:r w:rsidRPr="00DA3CDE">
              <w:rPr>
                <w:rFonts w:ascii="Times New Roman" w:hAnsi="Times New Roman"/>
              </w:rPr>
              <w:t>уб.</w:t>
            </w:r>
          </w:p>
        </w:tc>
      </w:tr>
      <w:tr w:rsidR="00DA3CDE" w:rsidRPr="00DA3CDE" w:rsidTr="00036493">
        <w:trPr>
          <w:trHeight w:val="2378"/>
        </w:trPr>
        <w:tc>
          <w:tcPr>
            <w:tcW w:w="4219" w:type="dxa"/>
            <w:vMerge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:rsidR="00DA3CDE" w:rsidRPr="00DA3CDE" w:rsidRDefault="00DA3CDE" w:rsidP="00D96F98">
            <w:pPr>
              <w:jc w:val="center"/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2020</w:t>
            </w:r>
          </w:p>
        </w:tc>
      </w:tr>
      <w:tr w:rsidR="00DA3CDE" w:rsidRPr="00DA3CDE" w:rsidTr="00036493">
        <w:trPr>
          <w:trHeight w:val="711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lastRenderedPageBreak/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642223,9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539889,9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564004,9</w:t>
            </w:r>
          </w:p>
        </w:tc>
      </w:tr>
      <w:tr w:rsidR="00DA3CDE" w:rsidRPr="00DA3CDE" w:rsidTr="00036493">
        <w:trPr>
          <w:trHeight w:val="289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6187,9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4679,0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3739,4</w:t>
            </w:r>
          </w:p>
        </w:tc>
      </w:tr>
      <w:tr w:rsidR="00DA3CDE" w:rsidRPr="00DA3CDE" w:rsidTr="00036493">
        <w:trPr>
          <w:trHeight w:val="1052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670,9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86,1</w:t>
            </w:r>
          </w:p>
        </w:tc>
      </w:tr>
      <w:tr w:rsidR="00DA3CDE" w:rsidRPr="00DA3CDE" w:rsidTr="00036493">
        <w:trPr>
          <w:trHeight w:val="27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670,9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86,1</w:t>
            </w:r>
          </w:p>
        </w:tc>
      </w:tr>
      <w:tr w:rsidR="00DA3CDE" w:rsidRPr="00DA3CDE" w:rsidTr="00036493">
        <w:trPr>
          <w:trHeight w:val="70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571,8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8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86,1</w:t>
            </w:r>
          </w:p>
        </w:tc>
      </w:tr>
      <w:tr w:rsidR="00DA3CDE" w:rsidRPr="00DA3CDE" w:rsidTr="00036493">
        <w:trPr>
          <w:trHeight w:val="697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500,3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</w:tr>
      <w:tr w:rsidR="00DA3CDE" w:rsidRPr="00DA3CDE" w:rsidTr="00036493">
        <w:trPr>
          <w:trHeight w:val="22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500,3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</w:tr>
      <w:tr w:rsidR="00DA3CDE" w:rsidRPr="00DA3CDE" w:rsidTr="00036493">
        <w:trPr>
          <w:trHeight w:val="150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495,8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333,5</w:t>
            </w:r>
          </w:p>
        </w:tc>
      </w:tr>
      <w:tr w:rsidR="00DA3CDE" w:rsidRPr="00DA3CDE" w:rsidTr="00036493">
        <w:trPr>
          <w:trHeight w:val="83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011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895,8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</w:tr>
      <w:tr w:rsidR="00DA3CDE" w:rsidRPr="00DA3CDE" w:rsidTr="00036493">
        <w:trPr>
          <w:trHeight w:val="30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895,8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</w:tr>
      <w:tr w:rsidR="00DA3CDE" w:rsidRPr="00DA3CDE" w:rsidTr="00036493">
        <w:trPr>
          <w:trHeight w:val="14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748,1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447,9</w:t>
            </w:r>
          </w:p>
        </w:tc>
      </w:tr>
      <w:tr w:rsidR="00DA3CDE" w:rsidRPr="00DA3CDE" w:rsidTr="00036493">
        <w:trPr>
          <w:trHeight w:val="72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266493">
        <w:trPr>
          <w:trHeight w:val="303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 xml:space="preserve">Хранение, комплектование, учет и использование архивных документов и архивных фондов, отнесенных к составу архивного фонда Волгоградской </w:t>
            </w:r>
            <w:r w:rsidRPr="00D96F98">
              <w:rPr>
                <w:rFonts w:ascii="Times New Roman" w:hAnsi="Times New Roman"/>
                <w:b/>
                <w:i/>
                <w:iCs/>
              </w:rPr>
              <w:lastRenderedPageBreak/>
              <w:t>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580,5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</w:tr>
      <w:tr w:rsidR="00DA3CDE" w:rsidRPr="00DA3CDE" w:rsidTr="00036493">
        <w:trPr>
          <w:trHeight w:val="24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580,5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</w:tr>
      <w:tr w:rsidR="00DA3CDE" w:rsidRPr="00DA3CDE" w:rsidTr="00036493">
        <w:trPr>
          <w:trHeight w:val="153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580,5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289,5</w:t>
            </w:r>
          </w:p>
        </w:tc>
      </w:tr>
      <w:tr w:rsidR="00DA3CDE" w:rsidRPr="00DA3CDE" w:rsidTr="00036493">
        <w:trPr>
          <w:trHeight w:val="1971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3540,4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3554,8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2582,4</w:t>
            </w:r>
          </w:p>
        </w:tc>
      </w:tr>
      <w:tr w:rsidR="00DA3CDE" w:rsidRPr="00DA3CDE" w:rsidTr="00036493">
        <w:trPr>
          <w:trHeight w:val="22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3540,4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3554,8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2582,4</w:t>
            </w:r>
          </w:p>
        </w:tc>
      </w:tr>
      <w:tr w:rsidR="00DA3CDE" w:rsidRPr="00DA3CDE" w:rsidTr="00036493">
        <w:trPr>
          <w:trHeight w:val="152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3058,4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2176,8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2176,8</w:t>
            </w:r>
          </w:p>
        </w:tc>
      </w:tr>
      <w:tr w:rsidR="00DA3CDE" w:rsidRPr="00DA3CDE" w:rsidTr="00036493">
        <w:trPr>
          <w:trHeight w:val="70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482,0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1378,0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405,6</w:t>
            </w:r>
          </w:p>
        </w:tc>
      </w:tr>
      <w:tr w:rsidR="00DA3CDE" w:rsidRPr="00DA3CDE" w:rsidTr="00036493">
        <w:trPr>
          <w:trHeight w:val="222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1197,0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1307,0</w:t>
            </w:r>
          </w:p>
        </w:tc>
      </w:tr>
      <w:tr w:rsidR="00DA3CDE" w:rsidRPr="00DA3CDE" w:rsidTr="00036493">
        <w:trPr>
          <w:trHeight w:val="1799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</w:tr>
      <w:tr w:rsidR="00DA3CDE" w:rsidRPr="00DA3CDE" w:rsidTr="00036493">
        <w:trPr>
          <w:trHeight w:val="34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</w:tr>
      <w:tr w:rsidR="00DA3CDE" w:rsidRPr="00DA3CDE" w:rsidTr="00036493">
        <w:trPr>
          <w:trHeight w:val="76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314,0</w:t>
            </w:r>
          </w:p>
        </w:tc>
      </w:tr>
      <w:tr w:rsidR="00DA3CDE" w:rsidRPr="00DA3CDE" w:rsidTr="00036493">
        <w:trPr>
          <w:trHeight w:val="1720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883,0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993,0</w:t>
            </w:r>
          </w:p>
        </w:tc>
      </w:tr>
      <w:tr w:rsidR="00DA3CDE" w:rsidRPr="00DA3CDE" w:rsidTr="00036493">
        <w:trPr>
          <w:trHeight w:val="21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883,0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993,0</w:t>
            </w:r>
          </w:p>
        </w:tc>
      </w:tr>
      <w:tr w:rsidR="00DA3CDE" w:rsidRPr="00DA3CDE" w:rsidTr="00036493">
        <w:trPr>
          <w:trHeight w:val="24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883,0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993,0</w:t>
            </w:r>
          </w:p>
        </w:tc>
      </w:tr>
      <w:tr w:rsidR="00DA3CDE" w:rsidRPr="00DA3CDE" w:rsidTr="00036493">
        <w:trPr>
          <w:trHeight w:val="264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17044,7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343,9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343,9</w:t>
            </w:r>
          </w:p>
        </w:tc>
      </w:tr>
      <w:tr w:rsidR="00DA3CDE" w:rsidRPr="00DA3CDE" w:rsidTr="00036493">
        <w:trPr>
          <w:trHeight w:val="1841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 xml:space="preserve">Компенсация (возмещение) выпадающих доходов </w:t>
            </w:r>
            <w:proofErr w:type="spellStart"/>
            <w:r w:rsidRPr="00D96F98">
              <w:rPr>
                <w:rFonts w:ascii="Times New Roman" w:hAnsi="Times New Roman"/>
                <w:b/>
                <w:i/>
                <w:iCs/>
              </w:rPr>
              <w:t>ресурсоснабжающих</w:t>
            </w:r>
            <w:proofErr w:type="spellEnd"/>
            <w:r w:rsidRPr="00D96F98">
              <w:rPr>
                <w:rFonts w:ascii="Times New Roman" w:hAnsi="Times New Roman"/>
                <w:b/>
                <w:i/>
                <w:iCs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16357,0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5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16357,0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8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16357,0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259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</w:tr>
      <w:tr w:rsidR="00DA3CDE" w:rsidRPr="00DA3CDE" w:rsidTr="00036493">
        <w:trPr>
          <w:trHeight w:val="54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</w:tr>
      <w:tr w:rsidR="00DA3CDE" w:rsidRPr="00DA3CDE" w:rsidTr="00036493">
        <w:trPr>
          <w:trHeight w:val="153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625,2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343,9</w:t>
            </w:r>
          </w:p>
        </w:tc>
      </w:tr>
      <w:tr w:rsidR="00DA3CDE" w:rsidRPr="00DA3CDE" w:rsidTr="00036493">
        <w:trPr>
          <w:trHeight w:val="69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548600,3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483949,1</w:t>
            </w:r>
          </w:p>
        </w:tc>
        <w:tc>
          <w:tcPr>
            <w:tcW w:w="1134" w:type="dxa"/>
            <w:noWrap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</w:rPr>
            </w:pPr>
            <w:r w:rsidRPr="00D96F98">
              <w:rPr>
                <w:rFonts w:ascii="Times New Roman" w:hAnsi="Times New Roman"/>
                <w:b/>
              </w:rPr>
              <w:t>508893,7</w:t>
            </w:r>
          </w:p>
        </w:tc>
      </w:tr>
      <w:tr w:rsidR="00DA3CDE" w:rsidRPr="00DA3CDE" w:rsidTr="00036493">
        <w:trPr>
          <w:trHeight w:val="1585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155880,1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139927,8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147151,0</w:t>
            </w:r>
          </w:p>
        </w:tc>
      </w:tr>
      <w:tr w:rsidR="00DA3CDE" w:rsidRPr="00DA3CDE" w:rsidTr="00036493">
        <w:trPr>
          <w:trHeight w:val="27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155880,1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0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155880,1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2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139927,8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147151,0</w:t>
            </w:r>
          </w:p>
        </w:tc>
      </w:tr>
      <w:tr w:rsidR="00DA3CDE" w:rsidRPr="00DA3CDE" w:rsidTr="00036493">
        <w:trPr>
          <w:trHeight w:val="1720"/>
        </w:trPr>
        <w:tc>
          <w:tcPr>
            <w:tcW w:w="4219" w:type="dxa"/>
            <w:hideMark/>
          </w:tcPr>
          <w:p w:rsidR="00DA3CDE" w:rsidRPr="00D96F98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D96F98">
              <w:rPr>
                <w:rFonts w:ascii="Times New Roman" w:hAnsi="Times New Roman"/>
                <w:b/>
                <w:i/>
                <w:iCs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</w:t>
            </w:r>
            <w:r w:rsidR="00A71FF9">
              <w:rPr>
                <w:rFonts w:ascii="Times New Roman" w:hAnsi="Times New Roman"/>
                <w:b/>
                <w:i/>
                <w:iCs/>
              </w:rPr>
              <w:t xml:space="preserve"> распространения их результатов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5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39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9349,7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9349,7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</w:tr>
      <w:tr w:rsidR="00DA3CDE" w:rsidRPr="00DA3CDE" w:rsidTr="00036493">
        <w:trPr>
          <w:trHeight w:val="80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9349,7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0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6613,0</w:t>
            </w:r>
          </w:p>
        </w:tc>
      </w:tr>
      <w:tr w:rsidR="00DA3CDE" w:rsidRPr="00DA3CDE" w:rsidTr="00036493">
        <w:trPr>
          <w:trHeight w:val="148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351464,8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308745,2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325043,4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351464,8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308745,2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325043,4</w:t>
            </w:r>
          </w:p>
        </w:tc>
      </w:tr>
      <w:tr w:rsidR="00DA3CDE" w:rsidRPr="00DA3CDE" w:rsidTr="00036493">
        <w:trPr>
          <w:trHeight w:val="148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339817,0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9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11647,8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39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304299,5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320597,7</w:t>
            </w:r>
          </w:p>
        </w:tc>
      </w:tr>
      <w:tr w:rsidR="00DA3CDE" w:rsidRPr="00DA3CDE" w:rsidTr="00036493">
        <w:trPr>
          <w:trHeight w:val="74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4445,7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4445,7</w:t>
            </w:r>
          </w:p>
        </w:tc>
      </w:tr>
      <w:tr w:rsidR="00DA3CDE" w:rsidRPr="00DA3CDE" w:rsidTr="00036493">
        <w:trPr>
          <w:trHeight w:val="143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31847,0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28663,1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30086,3</w:t>
            </w:r>
          </w:p>
        </w:tc>
      </w:tr>
      <w:tr w:rsidR="00DA3CDE" w:rsidRPr="00DA3CDE" w:rsidTr="00036493">
        <w:trPr>
          <w:trHeight w:val="39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31847,0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28663,1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30086,3</w:t>
            </w:r>
          </w:p>
        </w:tc>
      </w:tr>
      <w:tr w:rsidR="00DA3CDE" w:rsidRPr="00DA3CDE" w:rsidTr="00036493">
        <w:trPr>
          <w:trHeight w:val="145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31710,5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4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57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28526,6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29949,8</w:t>
            </w:r>
          </w:p>
        </w:tc>
      </w:tr>
      <w:tr w:rsidR="00DA3CDE" w:rsidRPr="00DA3CDE" w:rsidTr="00036493">
        <w:trPr>
          <w:trHeight w:val="68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136,5</w:t>
            </w:r>
          </w:p>
        </w:tc>
      </w:tr>
      <w:tr w:rsidR="00DA3CDE" w:rsidRPr="00DA3CDE" w:rsidTr="00036493">
        <w:trPr>
          <w:trHeight w:val="300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70077,0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49720,9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49720,9</w:t>
            </w:r>
          </w:p>
        </w:tc>
      </w:tr>
      <w:tr w:rsidR="00DA3CDE" w:rsidRPr="00DA3CDE" w:rsidTr="00036493">
        <w:trPr>
          <w:trHeight w:val="244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</w:t>
            </w:r>
            <w:r w:rsidR="00A71FF9">
              <w:rPr>
                <w:rFonts w:ascii="Times New Roman" w:hAnsi="Times New Roman"/>
                <w:b/>
                <w:i/>
                <w:iCs/>
              </w:rPr>
              <w:t>и</w:t>
            </w:r>
            <w:r w:rsidRPr="00A71FF9">
              <w:rPr>
                <w:rFonts w:ascii="Times New Roman" w:hAnsi="Times New Roman"/>
                <w:b/>
                <w:i/>
                <w:iCs/>
              </w:rPr>
              <w:t>, рабочих поселках на территории Волгоградской 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1929,6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</w:tr>
      <w:tr w:rsidR="00DA3CDE" w:rsidRPr="00DA3CDE" w:rsidTr="00036493">
        <w:trPr>
          <w:trHeight w:val="33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1929,6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</w:tr>
      <w:tr w:rsidR="00DA3CDE" w:rsidRPr="00DA3CDE" w:rsidTr="00036493">
        <w:trPr>
          <w:trHeight w:val="6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1929,6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1364,1</w:t>
            </w:r>
          </w:p>
        </w:tc>
      </w:tr>
      <w:tr w:rsidR="00DA3CDE" w:rsidRPr="00DA3CDE" w:rsidTr="00036493">
        <w:trPr>
          <w:trHeight w:val="249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246,6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</w:tr>
      <w:tr w:rsidR="00DA3CDE" w:rsidRPr="00DA3CDE" w:rsidTr="00036493">
        <w:trPr>
          <w:trHeight w:val="33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246,6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</w:tr>
      <w:tr w:rsidR="00DA3CDE" w:rsidRPr="00DA3CDE" w:rsidTr="00036493">
        <w:trPr>
          <w:trHeight w:val="46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246,6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65,3</w:t>
            </w:r>
          </w:p>
        </w:tc>
      </w:tr>
      <w:tr w:rsidR="00DA3CDE" w:rsidRPr="00DA3CDE" w:rsidTr="00036493">
        <w:trPr>
          <w:trHeight w:val="228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A71FF9">
              <w:rPr>
                <w:rFonts w:ascii="Times New Roman" w:hAnsi="Times New Roman"/>
                <w:b/>
                <w:i/>
                <w:iCs/>
              </w:rPr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</w:tr>
      <w:tr w:rsidR="00DA3CDE" w:rsidRPr="00DA3CDE" w:rsidTr="00036493">
        <w:trPr>
          <w:trHeight w:val="33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</w:tr>
      <w:tr w:rsidR="00DA3CDE" w:rsidRPr="00DA3CDE" w:rsidTr="00036493">
        <w:trPr>
          <w:trHeight w:val="64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2828,5</w:t>
            </w:r>
          </w:p>
        </w:tc>
      </w:tr>
      <w:tr w:rsidR="00DA3CDE" w:rsidRPr="00DA3CDE" w:rsidTr="00036493">
        <w:trPr>
          <w:trHeight w:val="689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29407,4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</w:tr>
      <w:tr w:rsidR="00DA3CDE" w:rsidRPr="00DA3CDE" w:rsidTr="00036493">
        <w:trPr>
          <w:trHeight w:val="32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29407,4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</w:tr>
      <w:tr w:rsidR="00DA3CDE" w:rsidRPr="00DA3CDE" w:rsidTr="00036493">
        <w:trPr>
          <w:trHeight w:val="16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Пособия и компенсации гражданам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29407,4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22075,6</w:t>
            </w:r>
          </w:p>
        </w:tc>
      </w:tr>
      <w:tr w:rsidR="00DA3CDE" w:rsidRPr="00DA3CDE" w:rsidTr="00036493">
        <w:trPr>
          <w:trHeight w:val="73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549,0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510,0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510,0</w:t>
            </w:r>
          </w:p>
        </w:tc>
      </w:tr>
      <w:tr w:rsidR="00DA3CDE" w:rsidRPr="00DA3CDE" w:rsidTr="00036493">
        <w:trPr>
          <w:trHeight w:val="40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28858,4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21565,6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21565,6</w:t>
            </w:r>
          </w:p>
        </w:tc>
      </w:tr>
      <w:tr w:rsidR="00DA3CDE" w:rsidRPr="00DA3CDE" w:rsidTr="00036493">
        <w:trPr>
          <w:trHeight w:val="45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Выплата пособий по опеке и  попечительству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15800,0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</w:tr>
      <w:tr w:rsidR="00DA3CDE" w:rsidRPr="00DA3CDE" w:rsidTr="00036493">
        <w:trPr>
          <w:trHeight w:val="3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15800,0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</w:tr>
      <w:tr w:rsidR="00DA3CDE" w:rsidRPr="00DA3CDE" w:rsidTr="00036493">
        <w:trPr>
          <w:trHeight w:val="47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15800,0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9724,3</w:t>
            </w:r>
          </w:p>
        </w:tc>
      </w:tr>
      <w:tr w:rsidR="00DA3CDE" w:rsidRPr="00DA3CDE" w:rsidTr="00036493">
        <w:trPr>
          <w:trHeight w:val="1101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8450,0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</w:tr>
      <w:tr w:rsidR="00DA3CDE" w:rsidRPr="00DA3CDE" w:rsidTr="00036493">
        <w:trPr>
          <w:trHeight w:val="3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8450,0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</w:tr>
      <w:tr w:rsidR="00DA3CDE" w:rsidRPr="00DA3CDE" w:rsidTr="00036493">
        <w:trPr>
          <w:trHeight w:val="6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8450,0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5074,7</w:t>
            </w:r>
          </w:p>
        </w:tc>
      </w:tr>
      <w:tr w:rsidR="00DA3CDE" w:rsidRPr="00DA3CDE" w:rsidTr="00036493">
        <w:trPr>
          <w:trHeight w:val="1286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5918,4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3926,7</w:t>
            </w:r>
          </w:p>
        </w:tc>
      </w:tr>
      <w:tr w:rsidR="00DA3CDE" w:rsidRPr="00DA3CDE" w:rsidTr="00036493">
        <w:trPr>
          <w:trHeight w:val="3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5918,4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3926,7</w:t>
            </w:r>
          </w:p>
        </w:tc>
      </w:tr>
      <w:tr w:rsidR="00DA3CDE" w:rsidRPr="00DA3CDE" w:rsidTr="00036493">
        <w:trPr>
          <w:trHeight w:val="67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27,5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27,5</w:t>
            </w:r>
          </w:p>
        </w:tc>
      </w:tr>
      <w:tr w:rsidR="00DA3CDE" w:rsidRPr="00DA3CDE" w:rsidTr="00036493">
        <w:trPr>
          <w:trHeight w:val="46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5866,3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3899,2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3899,2</w:t>
            </w:r>
          </w:p>
        </w:tc>
      </w:tr>
      <w:tr w:rsidR="00DA3CDE" w:rsidRPr="00DA3CDE" w:rsidTr="00036493">
        <w:trPr>
          <w:trHeight w:val="660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Предоставление субсидий гражданам на оплату жилья и коммунальных услуг (аппарат)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2194,4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</w:tr>
      <w:tr w:rsidR="00DA3CDE" w:rsidRPr="00DA3CDE" w:rsidTr="00036493">
        <w:trPr>
          <w:trHeight w:val="47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2194,4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</w:tr>
      <w:tr w:rsidR="00DA3CDE" w:rsidRPr="00DA3CDE" w:rsidTr="00036493">
        <w:trPr>
          <w:trHeight w:val="143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2154,2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2846,4</w:t>
            </w:r>
          </w:p>
        </w:tc>
      </w:tr>
      <w:tr w:rsidR="00DA3CDE" w:rsidRPr="00DA3CDE" w:rsidTr="00036493">
        <w:trPr>
          <w:trHeight w:val="76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40,2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03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3630,6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</w:tr>
      <w:tr w:rsidR="00DA3CDE" w:rsidRPr="00DA3CDE" w:rsidTr="00036493">
        <w:trPr>
          <w:trHeight w:val="61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3630,6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</w:tr>
      <w:tr w:rsidR="00DA3CDE" w:rsidRPr="00DA3CDE" w:rsidTr="00036493">
        <w:trPr>
          <w:trHeight w:val="143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2703,2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1815,3</w:t>
            </w:r>
          </w:p>
        </w:tc>
      </w:tr>
      <w:tr w:rsidR="00DA3CDE" w:rsidRPr="00DA3CDE" w:rsidTr="00036493">
        <w:trPr>
          <w:trHeight w:val="61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927,4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98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proofErr w:type="spellStart"/>
            <w:r w:rsidRPr="00A71FF9">
              <w:rPr>
                <w:rFonts w:ascii="Times New Roman" w:hAnsi="Times New Roman"/>
                <w:b/>
              </w:rPr>
              <w:t>Софинансирование</w:t>
            </w:r>
            <w:proofErr w:type="spellEnd"/>
            <w:r w:rsidRPr="00A71FF9">
              <w:rPr>
                <w:rFonts w:ascii="Times New Roman" w:hAnsi="Times New Roman"/>
                <w:b/>
              </w:rPr>
              <w:t xml:space="preserve"> социальных расходов за счет субсидий из фонда </w:t>
            </w:r>
            <w:proofErr w:type="spellStart"/>
            <w:r w:rsidRPr="00A71FF9">
              <w:rPr>
                <w:rFonts w:ascii="Times New Roman" w:hAnsi="Times New Roman"/>
                <w:b/>
              </w:rPr>
              <w:t>софинансирования</w:t>
            </w:r>
            <w:proofErr w:type="spellEnd"/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127520,4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7597,2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7597,2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51925,2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310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lastRenderedPageBreak/>
              <w:t>Капитальный ремонт и ремонт автомобильных дорог общего пользования муниципального значения за счет средств дорожного фонда городского округа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51925,2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6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51925,2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9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51925,2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09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48622,6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51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A71FF9">
              <w:rPr>
                <w:rFonts w:ascii="Times New Roman" w:hAnsi="Times New Roman"/>
                <w:b/>
                <w:i/>
                <w:iCs/>
              </w:rPr>
              <w:t>Софинансирование</w:t>
            </w:r>
            <w:proofErr w:type="spellEnd"/>
            <w:r w:rsidRPr="00A71FF9">
              <w:rPr>
                <w:rFonts w:ascii="Times New Roman" w:hAnsi="Times New Roman"/>
                <w:b/>
                <w:i/>
                <w:iCs/>
              </w:rPr>
              <w:t xml:space="preserve"> капитальных вложений в объекты коммунальной инфраструктуры муниципальной собственности, которые осуществляются из местных бюджетов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9100,0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7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9100,0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2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11 0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9100,0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103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Поддержка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20381,1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6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20381,1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2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20381,1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951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 xml:space="preserve">Поддержка муниципальных программ формирования современной городской среды за счет средств федерального бюджета 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19141,5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1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19141,5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5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19141,5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7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13927,2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7597,2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7597,2</w:t>
            </w:r>
          </w:p>
        </w:tc>
      </w:tr>
      <w:tr w:rsidR="00DA3CDE" w:rsidRPr="00DA3CDE" w:rsidTr="00036493">
        <w:trPr>
          <w:trHeight w:val="75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Приобретение и замена оконных блоков в образовательных ор</w:t>
            </w:r>
            <w:r w:rsidR="00A71FF9">
              <w:rPr>
                <w:rFonts w:ascii="Times New Roman" w:hAnsi="Times New Roman"/>
                <w:b/>
                <w:i/>
                <w:iCs/>
              </w:rPr>
              <w:t>г</w:t>
            </w:r>
            <w:r w:rsidRPr="00A71FF9">
              <w:rPr>
                <w:rFonts w:ascii="Times New Roman" w:hAnsi="Times New Roman"/>
                <w:b/>
                <w:i/>
                <w:iCs/>
              </w:rPr>
              <w:t>анизациях городского округа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4776,4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2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1542,5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1542,5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3233,9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5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3233,9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7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0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210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lastRenderedPageBreak/>
              <w:t>Создание в общеобразовательных организациях городского округа,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94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1513,0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921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421,5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447,5</w:t>
            </w:r>
          </w:p>
        </w:tc>
      </w:tr>
      <w:tr w:rsidR="00DA3CDE" w:rsidRPr="00DA3CDE" w:rsidTr="00036493">
        <w:trPr>
          <w:trHeight w:val="33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421,5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447,5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447,5</w:t>
            </w:r>
          </w:p>
        </w:tc>
      </w:tr>
      <w:tr w:rsidR="00DA3CDE" w:rsidRPr="00DA3CDE" w:rsidTr="00036493">
        <w:trPr>
          <w:trHeight w:val="68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140,8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47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180,7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8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579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200,7</w:t>
            </w:r>
          </w:p>
        </w:tc>
      </w:tr>
      <w:tr w:rsidR="00DA3CDE" w:rsidRPr="00DA3CDE" w:rsidTr="00036493">
        <w:trPr>
          <w:trHeight w:val="69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100,0</w:t>
            </w:r>
          </w:p>
        </w:tc>
      </w:tr>
      <w:tr w:rsidR="00DA3CDE" w:rsidRPr="00DA3CDE" w:rsidTr="00036493">
        <w:trPr>
          <w:trHeight w:val="647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146,8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146,8</w:t>
            </w:r>
          </w:p>
        </w:tc>
      </w:tr>
      <w:tr w:rsidR="00DA3CDE" w:rsidRPr="00DA3CDE" w:rsidTr="00036493">
        <w:trPr>
          <w:trHeight w:val="128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</w:tr>
      <w:tr w:rsidR="00DA3CDE" w:rsidRPr="00DA3CDE" w:rsidTr="00036493">
        <w:trPr>
          <w:trHeight w:val="13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</w:tr>
      <w:tr w:rsidR="00DA3CDE" w:rsidRPr="00DA3CDE" w:rsidTr="00036493">
        <w:trPr>
          <w:trHeight w:val="72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76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7149,7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1033,2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990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lastRenderedPageBreak/>
              <w:t>Обеспечение развития и укрепления материально-техниче</w:t>
            </w:r>
            <w:r w:rsidR="00A71FF9" w:rsidRPr="00A71FF9">
              <w:rPr>
                <w:rFonts w:ascii="Times New Roman" w:hAnsi="Times New Roman"/>
                <w:b/>
                <w:i/>
                <w:iCs/>
              </w:rPr>
              <w:t>с</w:t>
            </w:r>
            <w:r w:rsidRPr="00A71FF9">
              <w:rPr>
                <w:rFonts w:ascii="Times New Roman" w:hAnsi="Times New Roman"/>
                <w:b/>
                <w:i/>
                <w:iCs/>
              </w:rPr>
              <w:t>кой базы домов культуры в населенных пунктах с число</w:t>
            </w:r>
            <w:r w:rsidR="00A71FF9">
              <w:rPr>
                <w:rFonts w:ascii="Times New Roman" w:hAnsi="Times New Roman"/>
                <w:b/>
                <w:i/>
                <w:iCs/>
              </w:rPr>
              <w:t>м жителей до 50 тысяч человек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1033,2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1033,2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8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1033,2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8573,0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50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A71FF9">
              <w:rPr>
                <w:rFonts w:ascii="Times New Roman" w:hAnsi="Times New Roman"/>
                <w:b/>
                <w:i/>
                <w:iCs/>
              </w:rPr>
              <w:t>Реализация мероприятий по о</w:t>
            </w:r>
            <w:r w:rsidR="00A71FF9">
              <w:rPr>
                <w:rFonts w:ascii="Times New Roman" w:hAnsi="Times New Roman"/>
                <w:b/>
                <w:i/>
                <w:iCs/>
              </w:rPr>
              <w:t>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8573,0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8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8573,0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630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8573,0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3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 xml:space="preserve"> Физическая культура и спорт</w:t>
            </w:r>
          </w:p>
        </w:tc>
        <w:tc>
          <w:tcPr>
            <w:tcW w:w="567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3267,0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817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A71FF9">
              <w:rPr>
                <w:rFonts w:ascii="Times New Roman" w:hAnsi="Times New Roman"/>
                <w:b/>
                <w:i/>
                <w:iCs/>
              </w:rPr>
              <w:t>Софинансирование</w:t>
            </w:r>
            <w:proofErr w:type="spellEnd"/>
            <w:r w:rsidRPr="00A71FF9">
              <w:rPr>
                <w:rFonts w:ascii="Times New Roman" w:hAnsi="Times New Roman"/>
                <w:b/>
                <w:i/>
                <w:iCs/>
              </w:rPr>
              <w:t xml:space="preserve"> капитальных вложений в объекты спортивной инфраструктуры муниципальной собственности (многофункциональные игровые площадки</w:t>
            </w:r>
            <w:proofErr w:type="gramStart"/>
            <w:r w:rsidRPr="00A71FF9">
              <w:rPr>
                <w:rFonts w:ascii="Times New Roman" w:hAnsi="Times New Roman"/>
                <w:b/>
                <w:i/>
                <w:iCs/>
              </w:rPr>
              <w:t>)в</w:t>
            </w:r>
            <w:proofErr w:type="gramEnd"/>
            <w:r w:rsidRPr="00A71FF9">
              <w:rPr>
                <w:rFonts w:ascii="Times New Roman" w:hAnsi="Times New Roman"/>
                <w:b/>
                <w:i/>
                <w:iCs/>
              </w:rPr>
              <w:t xml:space="preserve"> рамках развития физической культуры и спорта в Волгоградской области</w:t>
            </w:r>
          </w:p>
        </w:tc>
        <w:tc>
          <w:tcPr>
            <w:tcW w:w="567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3267,0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4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3267,0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</w:tr>
      <w:tr w:rsidR="00DA3CDE" w:rsidRPr="00DA3CDE" w:rsidTr="00036493">
        <w:trPr>
          <w:trHeight w:val="584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3267,0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42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172,2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3138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A71FF9">
              <w:rPr>
                <w:rFonts w:ascii="Times New Roman" w:hAnsi="Times New Roman"/>
                <w:b/>
                <w:i/>
                <w:iCs/>
              </w:rPr>
              <w:t>Софинансирование</w:t>
            </w:r>
            <w:proofErr w:type="spellEnd"/>
            <w:r w:rsidRPr="00A71FF9">
              <w:rPr>
                <w:rFonts w:ascii="Times New Roman" w:hAnsi="Times New Roman"/>
                <w:b/>
                <w:i/>
                <w:iCs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75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83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172,2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561"/>
        </w:trPr>
        <w:tc>
          <w:tcPr>
            <w:tcW w:w="4219" w:type="dxa"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Расходы за счет иных межбюджетных трансфертов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A71FF9" w:rsidRDefault="00DA3CDE" w:rsidP="00DA3CDE">
            <w:pPr>
              <w:rPr>
                <w:rFonts w:ascii="Times New Roman" w:hAnsi="Times New Roman"/>
                <w:b/>
              </w:rPr>
            </w:pPr>
            <w:r w:rsidRPr="00A71FF9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285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538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CD0DC5">
              <w:rPr>
                <w:rFonts w:ascii="Times New Roman" w:hAnsi="Times New Roman"/>
                <w:b/>
                <w:i/>
                <w:iCs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8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139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451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3481,0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1761,0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711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CD0DC5">
              <w:rPr>
                <w:rFonts w:ascii="Times New Roman" w:hAnsi="Times New Roman"/>
                <w:b/>
                <w:i/>
                <w:iCs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</w:t>
            </w:r>
            <w:r w:rsidR="00CD0DC5">
              <w:rPr>
                <w:rFonts w:ascii="Times New Roman" w:hAnsi="Times New Roman"/>
                <w:b/>
                <w:i/>
                <w:iCs/>
              </w:rPr>
              <w:t>раций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1761,0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94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1761,0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773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1761,0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315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1720,0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0,0</w:t>
            </w:r>
          </w:p>
        </w:tc>
      </w:tr>
      <w:tr w:rsidR="00DA3CDE" w:rsidRPr="00DA3CDE" w:rsidTr="00036493">
        <w:trPr>
          <w:trHeight w:val="1862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  <w:i/>
                <w:iCs/>
              </w:rPr>
            </w:pPr>
            <w:r w:rsidRPr="00CD0DC5">
              <w:rPr>
                <w:rFonts w:ascii="Times New Roman" w:hAnsi="Times New Roman"/>
                <w:b/>
                <w:i/>
                <w:iCs/>
              </w:rPr>
              <w:t>Поддержка мер по обеспечению сбалансированности местных бюджетов для решения отдельных вопросов местного значения в связи с ликвидацией последствий весеннего паводка в 2018 году на территории Волгоградской области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272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418"/>
        </w:trPr>
        <w:tc>
          <w:tcPr>
            <w:tcW w:w="4219" w:type="dxa"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1720,0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A3CDE" w:rsidRPr="00DA3CDE" w:rsidRDefault="00DA3CDE" w:rsidP="00DA3CDE">
            <w:pPr>
              <w:rPr>
                <w:rFonts w:ascii="Times New Roman" w:hAnsi="Times New Roman"/>
              </w:rPr>
            </w:pPr>
            <w:r w:rsidRPr="00DA3CDE">
              <w:rPr>
                <w:rFonts w:ascii="Times New Roman" w:hAnsi="Times New Roman"/>
              </w:rPr>
              <w:t>0,0</w:t>
            </w:r>
          </w:p>
        </w:tc>
      </w:tr>
      <w:tr w:rsidR="00DA3CDE" w:rsidRPr="00DA3CDE" w:rsidTr="00036493">
        <w:trPr>
          <w:trHeight w:val="467"/>
        </w:trPr>
        <w:tc>
          <w:tcPr>
            <w:tcW w:w="4219" w:type="dxa"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Итого расходов за счет безвозмездных поступлений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773363,6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547487,1</w:t>
            </w:r>
          </w:p>
        </w:tc>
        <w:tc>
          <w:tcPr>
            <w:tcW w:w="1134" w:type="dxa"/>
            <w:noWrap/>
            <w:hideMark/>
          </w:tcPr>
          <w:p w:rsidR="00DA3CDE" w:rsidRPr="00CD0DC5" w:rsidRDefault="00DA3CDE" w:rsidP="00DA3CDE">
            <w:pPr>
              <w:rPr>
                <w:rFonts w:ascii="Times New Roman" w:hAnsi="Times New Roman"/>
                <w:b/>
              </w:rPr>
            </w:pPr>
            <w:r w:rsidRPr="00CD0DC5">
              <w:rPr>
                <w:rFonts w:ascii="Times New Roman" w:hAnsi="Times New Roman"/>
                <w:b/>
              </w:rPr>
              <w:t>571602,1</w:t>
            </w:r>
          </w:p>
        </w:tc>
      </w:tr>
    </w:tbl>
    <w:p w:rsidR="00DA3CDE" w:rsidRPr="00DA3CDE" w:rsidRDefault="00DA3CDE" w:rsidP="00DA3CDE">
      <w:pPr>
        <w:rPr>
          <w:rFonts w:ascii="Times New Roman" w:hAnsi="Times New Roman"/>
          <w:sz w:val="24"/>
          <w:szCs w:val="24"/>
        </w:rPr>
      </w:pPr>
      <w:r w:rsidRPr="00DA3CDE">
        <w:rPr>
          <w:rFonts w:ascii="Times New Roman" w:hAnsi="Times New Roman"/>
          <w:sz w:val="24"/>
          <w:szCs w:val="24"/>
        </w:rPr>
        <w:tab/>
      </w:r>
    </w:p>
    <w:p w:rsidR="00171692" w:rsidRDefault="00242549" w:rsidP="00B25D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DB259D">
        <w:rPr>
          <w:rFonts w:ascii="Times New Roman" w:hAnsi="Times New Roman"/>
          <w:sz w:val="24"/>
          <w:szCs w:val="24"/>
        </w:rPr>
        <w:t>1</w:t>
      </w:r>
      <w:r w:rsidR="003703FB">
        <w:rPr>
          <w:rFonts w:ascii="Times New Roman" w:hAnsi="Times New Roman"/>
          <w:sz w:val="24"/>
          <w:szCs w:val="24"/>
        </w:rPr>
        <w:t>2</w:t>
      </w:r>
      <w:r w:rsidRPr="00F26C36">
        <w:rPr>
          <w:rFonts w:ascii="Times New Roman" w:hAnsi="Times New Roman"/>
          <w:sz w:val="24"/>
          <w:szCs w:val="24"/>
        </w:rPr>
        <w:t>. Приложение № 1</w:t>
      </w:r>
      <w:r w:rsidR="003703FB">
        <w:rPr>
          <w:rFonts w:ascii="Times New Roman" w:hAnsi="Times New Roman"/>
          <w:sz w:val="24"/>
          <w:szCs w:val="24"/>
        </w:rPr>
        <w:t>4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71692" w:rsidRPr="00171692" w:rsidRDefault="00171692" w:rsidP="001716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CDE" w:rsidRDefault="00DA3CDE" w:rsidP="00DA3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Предельная штатная численность</w:t>
      </w:r>
    </w:p>
    <w:p w:rsidR="00DA3CDE" w:rsidRDefault="00DA3CDE" w:rsidP="00DA3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городского округа город Михайловка по главным распорядителям средств бюджета городского округа</w:t>
      </w:r>
    </w:p>
    <w:p w:rsidR="00DA3CDE" w:rsidRDefault="00DA3CDE" w:rsidP="00DA3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</w:t>
      </w:r>
      <w:bookmarkStart w:id="0" w:name="_GoBack"/>
      <w:bookmarkEnd w:id="0"/>
    </w:p>
    <w:p w:rsidR="00DA3CDE" w:rsidRDefault="00DA3CDE" w:rsidP="00DA3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(человек)</w:t>
      </w:r>
    </w:p>
    <w:tbl>
      <w:tblPr>
        <w:tblStyle w:val="a4"/>
        <w:tblW w:w="9889" w:type="dxa"/>
        <w:tblLook w:val="04A0"/>
      </w:tblPr>
      <w:tblGrid>
        <w:gridCol w:w="6487"/>
        <w:gridCol w:w="3402"/>
      </w:tblGrid>
      <w:tr w:rsidR="00DA3CDE" w:rsidTr="00C275E4">
        <w:trPr>
          <w:trHeight w:val="443"/>
        </w:trPr>
        <w:tc>
          <w:tcPr>
            <w:tcW w:w="6487" w:type="dxa"/>
          </w:tcPr>
          <w:p w:rsidR="00DA3CDE" w:rsidRDefault="00DA3CDE" w:rsidP="00C2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DA3CDE" w:rsidRDefault="00DA3CDE" w:rsidP="00C275E4">
            <w:pPr>
              <w:ind w:left="1878" w:hanging="18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DA3CDE" w:rsidTr="00C275E4">
        <w:trPr>
          <w:trHeight w:val="313"/>
        </w:trPr>
        <w:tc>
          <w:tcPr>
            <w:tcW w:w="6487" w:type="dxa"/>
          </w:tcPr>
          <w:p w:rsidR="00DA3CDE" w:rsidRDefault="00DA3CDE" w:rsidP="00C2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DA3CDE" w:rsidRDefault="00DA3CDE" w:rsidP="00C27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3CDE" w:rsidTr="00C275E4">
        <w:tc>
          <w:tcPr>
            <w:tcW w:w="6487" w:type="dxa"/>
          </w:tcPr>
          <w:p w:rsidR="00DA3CDE" w:rsidRDefault="00DA3CDE" w:rsidP="00C275E4">
            <w:pPr>
              <w:ind w:right="-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DA3CDE" w:rsidRDefault="00DA3CDE" w:rsidP="00C27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3CDE" w:rsidTr="00C275E4">
        <w:tc>
          <w:tcPr>
            <w:tcW w:w="6487" w:type="dxa"/>
          </w:tcPr>
          <w:p w:rsidR="00DA3CDE" w:rsidRDefault="00DA3CDE" w:rsidP="00C2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DA3CDE" w:rsidRDefault="00DA3CDE" w:rsidP="00C27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DE" w:rsidRDefault="00DA3CDE" w:rsidP="00C27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DA3CDE" w:rsidTr="00C275E4">
        <w:tc>
          <w:tcPr>
            <w:tcW w:w="6487" w:type="dxa"/>
          </w:tcPr>
          <w:p w:rsidR="00DA3CDE" w:rsidRDefault="00DA3CDE" w:rsidP="00C275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DA3CDE" w:rsidRDefault="00DA3CDE" w:rsidP="00C27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3B7BD6" w:rsidRDefault="003B7BD6" w:rsidP="003703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703FB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266493" w:rsidRDefault="00266493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3703FB"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F034D1" w:rsidRDefault="00F034D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Михайловской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Забазнова          </w:t>
      </w:r>
    </w:p>
    <w:p w:rsid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493" w:rsidRPr="00F034D1" w:rsidRDefault="00266493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С.А.Фомин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036493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июля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201</w:t>
      </w:r>
      <w:r w:rsidR="00F034D1">
        <w:rPr>
          <w:rFonts w:ascii="Times New Roman" w:hAnsi="Times New Roman"/>
          <w:b/>
          <w:sz w:val="24"/>
          <w:szCs w:val="24"/>
        </w:rPr>
        <w:t xml:space="preserve">8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411ADE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18" w:rsidRDefault="00C86418" w:rsidP="00427EC3">
      <w:pPr>
        <w:spacing w:after="0" w:line="240" w:lineRule="auto"/>
      </w:pPr>
      <w:r>
        <w:separator/>
      </w:r>
    </w:p>
  </w:endnote>
  <w:endnote w:type="continuationSeparator" w:id="1">
    <w:p w:rsidR="00C86418" w:rsidRDefault="00C86418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18" w:rsidRDefault="00C86418" w:rsidP="00427EC3">
      <w:pPr>
        <w:spacing w:after="0" w:line="240" w:lineRule="auto"/>
      </w:pPr>
      <w:r>
        <w:separator/>
      </w:r>
    </w:p>
  </w:footnote>
  <w:footnote w:type="continuationSeparator" w:id="1">
    <w:p w:rsidR="00C86418" w:rsidRDefault="00C86418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C86418" w:rsidRDefault="00C86418">
        <w:pPr>
          <w:pStyle w:val="a7"/>
          <w:jc w:val="center"/>
        </w:pPr>
        <w:fldSimple w:instr="PAGE   \* MERGEFORMAT">
          <w:r w:rsidR="008845F0">
            <w:rPr>
              <w:noProof/>
            </w:rPr>
            <w:t>2</w:t>
          </w:r>
        </w:fldSimple>
      </w:p>
    </w:sdtContent>
  </w:sdt>
  <w:p w:rsidR="00C86418" w:rsidRDefault="00C864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6CF9"/>
    <w:rsid w:val="00033D16"/>
    <w:rsid w:val="00034457"/>
    <w:rsid w:val="00036493"/>
    <w:rsid w:val="0004319E"/>
    <w:rsid w:val="0004678B"/>
    <w:rsid w:val="00047487"/>
    <w:rsid w:val="00052415"/>
    <w:rsid w:val="00053BBD"/>
    <w:rsid w:val="0005629B"/>
    <w:rsid w:val="00056749"/>
    <w:rsid w:val="0007739D"/>
    <w:rsid w:val="000813B3"/>
    <w:rsid w:val="00083635"/>
    <w:rsid w:val="00086FA3"/>
    <w:rsid w:val="000A54D3"/>
    <w:rsid w:val="000B0089"/>
    <w:rsid w:val="000B464C"/>
    <w:rsid w:val="000D1E6A"/>
    <w:rsid w:val="000D63C0"/>
    <w:rsid w:val="000D7CD4"/>
    <w:rsid w:val="000E7727"/>
    <w:rsid w:val="000F4282"/>
    <w:rsid w:val="00101D0F"/>
    <w:rsid w:val="001040F0"/>
    <w:rsid w:val="001108AC"/>
    <w:rsid w:val="001156FD"/>
    <w:rsid w:val="00120A91"/>
    <w:rsid w:val="00122074"/>
    <w:rsid w:val="00123450"/>
    <w:rsid w:val="00127D6F"/>
    <w:rsid w:val="00140DD3"/>
    <w:rsid w:val="00144B8D"/>
    <w:rsid w:val="00145BEC"/>
    <w:rsid w:val="00146E66"/>
    <w:rsid w:val="00150013"/>
    <w:rsid w:val="00152C05"/>
    <w:rsid w:val="00157607"/>
    <w:rsid w:val="00171692"/>
    <w:rsid w:val="00183F22"/>
    <w:rsid w:val="0019063E"/>
    <w:rsid w:val="001B0A5A"/>
    <w:rsid w:val="001B45AB"/>
    <w:rsid w:val="001C7A44"/>
    <w:rsid w:val="001D3A2A"/>
    <w:rsid w:val="001E25AC"/>
    <w:rsid w:val="001E55F3"/>
    <w:rsid w:val="002029BC"/>
    <w:rsid w:val="0020433B"/>
    <w:rsid w:val="00212A6D"/>
    <w:rsid w:val="002168E1"/>
    <w:rsid w:val="00223AF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6493"/>
    <w:rsid w:val="00283178"/>
    <w:rsid w:val="002A20BD"/>
    <w:rsid w:val="002B1BCF"/>
    <w:rsid w:val="002B3C56"/>
    <w:rsid w:val="002B67F3"/>
    <w:rsid w:val="002C33EE"/>
    <w:rsid w:val="002C6E1A"/>
    <w:rsid w:val="002D1F45"/>
    <w:rsid w:val="002D2887"/>
    <w:rsid w:val="002E2577"/>
    <w:rsid w:val="00304FC4"/>
    <w:rsid w:val="00312731"/>
    <w:rsid w:val="00325F05"/>
    <w:rsid w:val="0032606E"/>
    <w:rsid w:val="00326E56"/>
    <w:rsid w:val="00332069"/>
    <w:rsid w:val="00332D7E"/>
    <w:rsid w:val="003334EC"/>
    <w:rsid w:val="003376BD"/>
    <w:rsid w:val="00354894"/>
    <w:rsid w:val="003662E3"/>
    <w:rsid w:val="003703FB"/>
    <w:rsid w:val="00381236"/>
    <w:rsid w:val="003943F6"/>
    <w:rsid w:val="003967FF"/>
    <w:rsid w:val="003B154E"/>
    <w:rsid w:val="003B5ECD"/>
    <w:rsid w:val="003B7BD6"/>
    <w:rsid w:val="003D22CD"/>
    <w:rsid w:val="003D4A24"/>
    <w:rsid w:val="003F7A32"/>
    <w:rsid w:val="00410ABB"/>
    <w:rsid w:val="00411ADE"/>
    <w:rsid w:val="004151DB"/>
    <w:rsid w:val="004170FF"/>
    <w:rsid w:val="00420404"/>
    <w:rsid w:val="00422AB2"/>
    <w:rsid w:val="00425082"/>
    <w:rsid w:val="00427EC3"/>
    <w:rsid w:val="00447F1F"/>
    <w:rsid w:val="00455E14"/>
    <w:rsid w:val="00457F9C"/>
    <w:rsid w:val="00463ABD"/>
    <w:rsid w:val="00466A1D"/>
    <w:rsid w:val="00466FCE"/>
    <w:rsid w:val="0046734E"/>
    <w:rsid w:val="004A1692"/>
    <w:rsid w:val="004B3E22"/>
    <w:rsid w:val="004B5522"/>
    <w:rsid w:val="004C67B4"/>
    <w:rsid w:val="004E1E0E"/>
    <w:rsid w:val="004F5498"/>
    <w:rsid w:val="005006D9"/>
    <w:rsid w:val="0050463C"/>
    <w:rsid w:val="00520279"/>
    <w:rsid w:val="00525F95"/>
    <w:rsid w:val="00526255"/>
    <w:rsid w:val="00544565"/>
    <w:rsid w:val="00545780"/>
    <w:rsid w:val="00552DE3"/>
    <w:rsid w:val="00554714"/>
    <w:rsid w:val="00565885"/>
    <w:rsid w:val="00593DAC"/>
    <w:rsid w:val="005A2622"/>
    <w:rsid w:val="005A6C13"/>
    <w:rsid w:val="005B4467"/>
    <w:rsid w:val="005C0C14"/>
    <w:rsid w:val="005C5291"/>
    <w:rsid w:val="005C6E56"/>
    <w:rsid w:val="005D23F4"/>
    <w:rsid w:val="005F03AF"/>
    <w:rsid w:val="005F1020"/>
    <w:rsid w:val="00603B98"/>
    <w:rsid w:val="00604AFA"/>
    <w:rsid w:val="0060629E"/>
    <w:rsid w:val="00612428"/>
    <w:rsid w:val="006133B8"/>
    <w:rsid w:val="00613682"/>
    <w:rsid w:val="00632C39"/>
    <w:rsid w:val="00637FEB"/>
    <w:rsid w:val="006425FC"/>
    <w:rsid w:val="006611A8"/>
    <w:rsid w:val="006623EB"/>
    <w:rsid w:val="00690C69"/>
    <w:rsid w:val="006A0882"/>
    <w:rsid w:val="006B67F3"/>
    <w:rsid w:val="006C5E24"/>
    <w:rsid w:val="006D156C"/>
    <w:rsid w:val="006D488C"/>
    <w:rsid w:val="006D5757"/>
    <w:rsid w:val="006E2A27"/>
    <w:rsid w:val="006F2238"/>
    <w:rsid w:val="00700D2B"/>
    <w:rsid w:val="0071056E"/>
    <w:rsid w:val="0072080A"/>
    <w:rsid w:val="007234A7"/>
    <w:rsid w:val="00727638"/>
    <w:rsid w:val="00731E86"/>
    <w:rsid w:val="0075258E"/>
    <w:rsid w:val="007547C2"/>
    <w:rsid w:val="00756276"/>
    <w:rsid w:val="00756327"/>
    <w:rsid w:val="00775285"/>
    <w:rsid w:val="007902AF"/>
    <w:rsid w:val="007A1C8B"/>
    <w:rsid w:val="007A66A1"/>
    <w:rsid w:val="007B7243"/>
    <w:rsid w:val="007D2AAA"/>
    <w:rsid w:val="00822A2E"/>
    <w:rsid w:val="00823316"/>
    <w:rsid w:val="00834126"/>
    <w:rsid w:val="008458E0"/>
    <w:rsid w:val="00845CC7"/>
    <w:rsid w:val="00854181"/>
    <w:rsid w:val="00864DF3"/>
    <w:rsid w:val="00873146"/>
    <w:rsid w:val="008746D1"/>
    <w:rsid w:val="00877327"/>
    <w:rsid w:val="008845F0"/>
    <w:rsid w:val="008A1827"/>
    <w:rsid w:val="008A48CF"/>
    <w:rsid w:val="008E7594"/>
    <w:rsid w:val="008F07B5"/>
    <w:rsid w:val="008F403A"/>
    <w:rsid w:val="008F4E49"/>
    <w:rsid w:val="008F673D"/>
    <w:rsid w:val="0090005B"/>
    <w:rsid w:val="00900433"/>
    <w:rsid w:val="0090143E"/>
    <w:rsid w:val="00904DA1"/>
    <w:rsid w:val="00921F46"/>
    <w:rsid w:val="00927324"/>
    <w:rsid w:val="00932D4B"/>
    <w:rsid w:val="00933522"/>
    <w:rsid w:val="00947EE5"/>
    <w:rsid w:val="009502A9"/>
    <w:rsid w:val="009506FD"/>
    <w:rsid w:val="00955236"/>
    <w:rsid w:val="009612CC"/>
    <w:rsid w:val="00965E21"/>
    <w:rsid w:val="0097091E"/>
    <w:rsid w:val="0097428C"/>
    <w:rsid w:val="0098066A"/>
    <w:rsid w:val="00992E86"/>
    <w:rsid w:val="009A0D88"/>
    <w:rsid w:val="009A47EF"/>
    <w:rsid w:val="009B4F90"/>
    <w:rsid w:val="009C2D5A"/>
    <w:rsid w:val="009C4558"/>
    <w:rsid w:val="009D4AFC"/>
    <w:rsid w:val="009D6269"/>
    <w:rsid w:val="009D6D33"/>
    <w:rsid w:val="009E343A"/>
    <w:rsid w:val="009F55C7"/>
    <w:rsid w:val="00A172C1"/>
    <w:rsid w:val="00A251C8"/>
    <w:rsid w:val="00A442C7"/>
    <w:rsid w:val="00A4689B"/>
    <w:rsid w:val="00A51991"/>
    <w:rsid w:val="00A71FF9"/>
    <w:rsid w:val="00A8047A"/>
    <w:rsid w:val="00A831CD"/>
    <w:rsid w:val="00A91E74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11B0D"/>
    <w:rsid w:val="00B12D8D"/>
    <w:rsid w:val="00B2043B"/>
    <w:rsid w:val="00B2135D"/>
    <w:rsid w:val="00B2185A"/>
    <w:rsid w:val="00B25DD3"/>
    <w:rsid w:val="00B2709D"/>
    <w:rsid w:val="00B32DF5"/>
    <w:rsid w:val="00B330AF"/>
    <w:rsid w:val="00B45108"/>
    <w:rsid w:val="00B534D3"/>
    <w:rsid w:val="00B64CB0"/>
    <w:rsid w:val="00B66F7C"/>
    <w:rsid w:val="00B72F87"/>
    <w:rsid w:val="00B74D74"/>
    <w:rsid w:val="00B760F6"/>
    <w:rsid w:val="00B7719B"/>
    <w:rsid w:val="00B805FD"/>
    <w:rsid w:val="00B848F9"/>
    <w:rsid w:val="00BA4EF9"/>
    <w:rsid w:val="00BB1AF7"/>
    <w:rsid w:val="00BB4E78"/>
    <w:rsid w:val="00BB7970"/>
    <w:rsid w:val="00BC2DFA"/>
    <w:rsid w:val="00BD289A"/>
    <w:rsid w:val="00BD7232"/>
    <w:rsid w:val="00BE0372"/>
    <w:rsid w:val="00BE54AA"/>
    <w:rsid w:val="00BF6459"/>
    <w:rsid w:val="00BF699F"/>
    <w:rsid w:val="00C02823"/>
    <w:rsid w:val="00C07102"/>
    <w:rsid w:val="00C10CF4"/>
    <w:rsid w:val="00C216C7"/>
    <w:rsid w:val="00C275E4"/>
    <w:rsid w:val="00C32138"/>
    <w:rsid w:val="00C33B02"/>
    <w:rsid w:val="00C37C1F"/>
    <w:rsid w:val="00C54A36"/>
    <w:rsid w:val="00C56A1D"/>
    <w:rsid w:val="00C622D8"/>
    <w:rsid w:val="00C700E7"/>
    <w:rsid w:val="00C81060"/>
    <w:rsid w:val="00C86418"/>
    <w:rsid w:val="00C912CC"/>
    <w:rsid w:val="00C914FB"/>
    <w:rsid w:val="00CA742F"/>
    <w:rsid w:val="00CB6AA0"/>
    <w:rsid w:val="00CD0DC5"/>
    <w:rsid w:val="00CD1F80"/>
    <w:rsid w:val="00CF066A"/>
    <w:rsid w:val="00D00881"/>
    <w:rsid w:val="00D019FC"/>
    <w:rsid w:val="00D04395"/>
    <w:rsid w:val="00D04EF2"/>
    <w:rsid w:val="00D04F02"/>
    <w:rsid w:val="00D13179"/>
    <w:rsid w:val="00D22D28"/>
    <w:rsid w:val="00D358E3"/>
    <w:rsid w:val="00D36032"/>
    <w:rsid w:val="00D36C9F"/>
    <w:rsid w:val="00D44C16"/>
    <w:rsid w:val="00D54CF8"/>
    <w:rsid w:val="00D60E89"/>
    <w:rsid w:val="00D727FD"/>
    <w:rsid w:val="00D767E8"/>
    <w:rsid w:val="00D800B7"/>
    <w:rsid w:val="00D9280A"/>
    <w:rsid w:val="00D950F0"/>
    <w:rsid w:val="00D96F98"/>
    <w:rsid w:val="00DA3CDE"/>
    <w:rsid w:val="00DB0F47"/>
    <w:rsid w:val="00DB2399"/>
    <w:rsid w:val="00DB259D"/>
    <w:rsid w:val="00DB4320"/>
    <w:rsid w:val="00DB5C3F"/>
    <w:rsid w:val="00DB5DF7"/>
    <w:rsid w:val="00DB5FEE"/>
    <w:rsid w:val="00DC1D33"/>
    <w:rsid w:val="00DD31D8"/>
    <w:rsid w:val="00DD752A"/>
    <w:rsid w:val="00DE5A92"/>
    <w:rsid w:val="00DF4E66"/>
    <w:rsid w:val="00DF6215"/>
    <w:rsid w:val="00E014D4"/>
    <w:rsid w:val="00E226B6"/>
    <w:rsid w:val="00E23498"/>
    <w:rsid w:val="00E242CE"/>
    <w:rsid w:val="00E44821"/>
    <w:rsid w:val="00E44F90"/>
    <w:rsid w:val="00E560EC"/>
    <w:rsid w:val="00E60AD9"/>
    <w:rsid w:val="00E60CEB"/>
    <w:rsid w:val="00E64B11"/>
    <w:rsid w:val="00E717E4"/>
    <w:rsid w:val="00E772C8"/>
    <w:rsid w:val="00E93FEA"/>
    <w:rsid w:val="00EA7F35"/>
    <w:rsid w:val="00EB01A6"/>
    <w:rsid w:val="00EB2B22"/>
    <w:rsid w:val="00EB48BF"/>
    <w:rsid w:val="00EC3ADE"/>
    <w:rsid w:val="00EE5F1D"/>
    <w:rsid w:val="00EF014C"/>
    <w:rsid w:val="00EF7D42"/>
    <w:rsid w:val="00F034D1"/>
    <w:rsid w:val="00F202D2"/>
    <w:rsid w:val="00F26C36"/>
    <w:rsid w:val="00F4154E"/>
    <w:rsid w:val="00F57E74"/>
    <w:rsid w:val="00F65A4B"/>
    <w:rsid w:val="00F76CE9"/>
    <w:rsid w:val="00F82346"/>
    <w:rsid w:val="00F828C4"/>
    <w:rsid w:val="00F868F8"/>
    <w:rsid w:val="00F873DB"/>
    <w:rsid w:val="00F94D6B"/>
    <w:rsid w:val="00F970C6"/>
    <w:rsid w:val="00FB1E87"/>
    <w:rsid w:val="00FB4F88"/>
    <w:rsid w:val="00FB579A"/>
    <w:rsid w:val="00FC1507"/>
    <w:rsid w:val="00FE09B2"/>
    <w:rsid w:val="00FE4BBB"/>
    <w:rsid w:val="00FF1096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CDE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paragraph" w:styleId="ad">
    <w:name w:val="Body Text"/>
    <w:basedOn w:val="a"/>
    <w:link w:val="ae"/>
    <w:semiHidden/>
    <w:unhideWhenUsed/>
    <w:rsid w:val="00700D2B"/>
    <w:pPr>
      <w:overflowPunct w:val="0"/>
      <w:autoSpaceDE w:val="0"/>
      <w:autoSpaceDN w:val="0"/>
      <w:adjustRightInd w:val="0"/>
      <w:spacing w:after="0" w:line="240" w:lineRule="auto"/>
      <w:ind w:right="126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00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CDE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3CDE"/>
  </w:style>
  <w:style w:type="paragraph" w:styleId="af">
    <w:name w:val="Normal (Web)"/>
    <w:basedOn w:val="a"/>
    <w:uiPriority w:val="99"/>
    <w:semiHidden/>
    <w:unhideWhenUsed/>
    <w:rsid w:val="00DA3CD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A3C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A3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DA3CD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DA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A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CDE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paragraph" w:styleId="ad">
    <w:name w:val="Body Text"/>
    <w:basedOn w:val="a"/>
    <w:link w:val="ae"/>
    <w:semiHidden/>
    <w:unhideWhenUsed/>
    <w:rsid w:val="00700D2B"/>
    <w:pPr>
      <w:overflowPunct w:val="0"/>
      <w:autoSpaceDE w:val="0"/>
      <w:autoSpaceDN w:val="0"/>
      <w:adjustRightInd w:val="0"/>
      <w:spacing w:after="0" w:line="240" w:lineRule="auto"/>
      <w:ind w:right="126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00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CDE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3CDE"/>
  </w:style>
  <w:style w:type="paragraph" w:styleId="af">
    <w:name w:val="Normal (Web)"/>
    <w:basedOn w:val="a"/>
    <w:uiPriority w:val="99"/>
    <w:semiHidden/>
    <w:unhideWhenUsed/>
    <w:rsid w:val="00DA3CD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A3C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A3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DA3CD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DA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DA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2DB-33FC-450F-8BE4-CDB15966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88</Pages>
  <Words>21013</Words>
  <Characters>119779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206</cp:revision>
  <cp:lastPrinted>2018-07-31T05:53:00Z</cp:lastPrinted>
  <dcterms:created xsi:type="dcterms:W3CDTF">2015-03-27T13:39:00Z</dcterms:created>
  <dcterms:modified xsi:type="dcterms:W3CDTF">2018-07-31T05:53:00Z</dcterms:modified>
</cp:coreProperties>
</file>